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3BD6" w14:textId="77777777" w:rsidR="0069033E" w:rsidRPr="00FF5A95" w:rsidRDefault="0069033E" w:rsidP="0069033E">
      <w:pPr>
        <w:jc w:val="center"/>
        <w:rPr>
          <w:b/>
          <w:bCs/>
        </w:rPr>
      </w:pPr>
      <w:r w:rsidRPr="00FF5A95">
        <w:rPr>
          <w:b/>
          <w:bCs/>
        </w:rPr>
        <w:t>Konspekt zajęć pracy zdalnej</w:t>
      </w:r>
    </w:p>
    <w:p w14:paraId="7A966704" w14:textId="3F847357" w:rsidR="0069033E" w:rsidRPr="00FF5A95" w:rsidRDefault="0069033E" w:rsidP="0069033E">
      <w:pPr>
        <w:spacing w:line="360" w:lineRule="auto"/>
        <w:jc w:val="center"/>
        <w:rPr>
          <w:b/>
        </w:rPr>
      </w:pPr>
      <w:r w:rsidRPr="00FF5A95">
        <w:rPr>
          <w:b/>
        </w:rPr>
        <w:t>DLA DZIECI 2,5-3 LETNICH</w:t>
      </w:r>
      <w:r w:rsidRPr="00FF5A95">
        <w:rPr>
          <w:b/>
        </w:rPr>
        <w:br/>
        <w:t>GRUPA BIEDRONKI</w:t>
      </w:r>
      <w:r>
        <w:rPr>
          <w:b/>
        </w:rPr>
        <w:br/>
      </w:r>
      <w:r>
        <w:rPr>
          <w:b/>
        </w:rPr>
        <w:br/>
      </w:r>
    </w:p>
    <w:p w14:paraId="3D0A47E4" w14:textId="1D8FF01F" w:rsidR="0069033E" w:rsidRPr="0069033E" w:rsidRDefault="0069033E" w:rsidP="0069033E">
      <w:pPr>
        <w:pStyle w:val="TableContents"/>
        <w:rPr>
          <w:b/>
          <w:bCs/>
        </w:rPr>
      </w:pPr>
    </w:p>
    <w:p w14:paraId="4E74CD92" w14:textId="77777777" w:rsidR="0069033E" w:rsidRDefault="0069033E" w:rsidP="0069033E">
      <w:pPr>
        <w:pStyle w:val="Standard"/>
        <w:numPr>
          <w:ilvl w:val="0"/>
          <w:numId w:val="1"/>
        </w:numPr>
        <w:spacing w:line="256" w:lineRule="auto"/>
        <w:ind w:left="0"/>
        <w:rPr>
          <w:rFonts w:cs="Calibri Light"/>
          <w:b/>
          <w:bCs/>
        </w:rPr>
      </w:pPr>
      <w:proofErr w:type="spellStart"/>
      <w:r>
        <w:rPr>
          <w:rFonts w:cs="Calibri Light"/>
          <w:b/>
          <w:bCs/>
        </w:rPr>
        <w:t>Cele</w:t>
      </w:r>
      <w:proofErr w:type="spellEnd"/>
      <w:r>
        <w:rPr>
          <w:rFonts w:cs="Calibri Light"/>
          <w:b/>
          <w:bCs/>
        </w:rPr>
        <w:t xml:space="preserve"> </w:t>
      </w:r>
      <w:proofErr w:type="spellStart"/>
      <w:r>
        <w:rPr>
          <w:rFonts w:cs="Calibri Light"/>
          <w:b/>
          <w:bCs/>
        </w:rPr>
        <w:t>główne</w:t>
      </w:r>
      <w:proofErr w:type="spellEnd"/>
    </w:p>
    <w:p w14:paraId="71FF2869" w14:textId="77777777" w:rsidR="0069033E" w:rsidRDefault="0069033E" w:rsidP="0069033E">
      <w:pPr>
        <w:pStyle w:val="Standard"/>
        <w:numPr>
          <w:ilvl w:val="0"/>
          <w:numId w:val="2"/>
        </w:numPr>
        <w:rPr>
          <w:rFonts w:eastAsia="Arial" w:cs="Calibri Light"/>
        </w:rPr>
      </w:pPr>
      <w:proofErr w:type="spellStart"/>
      <w:r>
        <w:rPr>
          <w:rFonts w:eastAsia="Arial" w:cs="Calibri Light"/>
        </w:rPr>
        <w:t>rozbudzanie</w:t>
      </w:r>
      <w:proofErr w:type="spellEnd"/>
      <w:r>
        <w:rPr>
          <w:rFonts w:eastAsia="Arial" w:cs="Calibri Light"/>
        </w:rPr>
        <w:t xml:space="preserve"> </w:t>
      </w:r>
      <w:proofErr w:type="spellStart"/>
      <w:r>
        <w:rPr>
          <w:rFonts w:eastAsia="Arial" w:cs="Calibri Light"/>
        </w:rPr>
        <w:t>zainteresowania</w:t>
      </w:r>
      <w:proofErr w:type="spellEnd"/>
      <w:r>
        <w:rPr>
          <w:rFonts w:eastAsia="Arial" w:cs="Calibri Light"/>
        </w:rPr>
        <w:t xml:space="preserve"> </w:t>
      </w:r>
      <w:proofErr w:type="spellStart"/>
      <w:r>
        <w:rPr>
          <w:rFonts w:eastAsia="Arial" w:cs="Calibri Light"/>
        </w:rPr>
        <w:t>dzieci</w:t>
      </w:r>
      <w:proofErr w:type="spellEnd"/>
      <w:r>
        <w:rPr>
          <w:rFonts w:eastAsia="Arial" w:cs="Calibri Light"/>
        </w:rPr>
        <w:t xml:space="preserve"> </w:t>
      </w:r>
      <w:proofErr w:type="spellStart"/>
      <w:r>
        <w:rPr>
          <w:rFonts w:eastAsia="Arial" w:cs="Calibri Light"/>
        </w:rPr>
        <w:t>sportem</w:t>
      </w:r>
      <w:proofErr w:type="spellEnd"/>
      <w:r>
        <w:rPr>
          <w:rFonts w:eastAsia="Arial" w:cs="Calibri Light"/>
        </w:rPr>
        <w:t xml:space="preserve"> </w:t>
      </w:r>
      <w:proofErr w:type="spellStart"/>
      <w:r>
        <w:rPr>
          <w:rFonts w:eastAsia="Arial" w:cs="Calibri Light"/>
        </w:rPr>
        <w:t>oraz</w:t>
      </w:r>
      <w:proofErr w:type="spellEnd"/>
      <w:r>
        <w:rPr>
          <w:rFonts w:eastAsia="Arial" w:cs="Calibri Light"/>
        </w:rPr>
        <w:t xml:space="preserve"> </w:t>
      </w:r>
      <w:proofErr w:type="spellStart"/>
      <w:r>
        <w:rPr>
          <w:rFonts w:eastAsia="Arial" w:cs="Calibri Light"/>
        </w:rPr>
        <w:t>aktywnym</w:t>
      </w:r>
      <w:proofErr w:type="spellEnd"/>
      <w:r>
        <w:rPr>
          <w:rFonts w:eastAsia="Arial" w:cs="Calibri Light"/>
        </w:rPr>
        <w:t xml:space="preserve"> </w:t>
      </w:r>
      <w:proofErr w:type="spellStart"/>
      <w:r>
        <w:rPr>
          <w:rFonts w:eastAsia="Arial" w:cs="Calibri Light"/>
        </w:rPr>
        <w:t>trybem</w:t>
      </w:r>
      <w:proofErr w:type="spellEnd"/>
      <w:r>
        <w:rPr>
          <w:rFonts w:eastAsia="Arial" w:cs="Calibri Light"/>
        </w:rPr>
        <w:t xml:space="preserve"> </w:t>
      </w:r>
      <w:proofErr w:type="spellStart"/>
      <w:r>
        <w:rPr>
          <w:rFonts w:eastAsia="Arial" w:cs="Calibri Light"/>
        </w:rPr>
        <w:t>życia</w:t>
      </w:r>
      <w:proofErr w:type="spellEnd"/>
    </w:p>
    <w:p w14:paraId="64BE4432" w14:textId="77777777" w:rsidR="0069033E" w:rsidRDefault="0069033E" w:rsidP="0069033E">
      <w:pPr>
        <w:pStyle w:val="Standard"/>
        <w:numPr>
          <w:ilvl w:val="0"/>
          <w:numId w:val="2"/>
        </w:numPr>
        <w:rPr>
          <w:rFonts w:eastAsia="Arial" w:cs="Calibri Light"/>
        </w:rPr>
      </w:pPr>
      <w:r>
        <w:rPr>
          <w:rFonts w:eastAsia="Arial" w:cs="Calibri Light"/>
        </w:rPr>
        <w:t xml:space="preserve">rozwijanie </w:t>
      </w:r>
      <w:proofErr w:type="spellStart"/>
      <w:r>
        <w:rPr>
          <w:rFonts w:eastAsia="Arial" w:cs="Calibri Light"/>
        </w:rPr>
        <w:t>kreatywności</w:t>
      </w:r>
      <w:proofErr w:type="spellEnd"/>
    </w:p>
    <w:p w14:paraId="724B1C56" w14:textId="77777777" w:rsidR="0069033E" w:rsidRDefault="0069033E" w:rsidP="0069033E">
      <w:pPr>
        <w:pStyle w:val="Akapitzlist"/>
        <w:spacing w:line="0" w:lineRule="atLeast"/>
        <w:jc w:val="both"/>
        <w:rPr>
          <w:rFonts w:eastAsia="Arial" w:cs="Calibri Light"/>
        </w:rPr>
      </w:pPr>
    </w:p>
    <w:p w14:paraId="468AF7D8" w14:textId="77777777" w:rsidR="0069033E" w:rsidRDefault="0069033E" w:rsidP="0069033E">
      <w:pPr>
        <w:pStyle w:val="Standard"/>
        <w:numPr>
          <w:ilvl w:val="0"/>
          <w:numId w:val="1"/>
        </w:numPr>
        <w:spacing w:line="256" w:lineRule="auto"/>
        <w:ind w:left="0"/>
        <w:rPr>
          <w:rFonts w:cs="Calibri Light"/>
          <w:b/>
          <w:bCs/>
        </w:rPr>
      </w:pPr>
      <w:proofErr w:type="spellStart"/>
      <w:r>
        <w:rPr>
          <w:rFonts w:cs="Calibri Light"/>
          <w:b/>
          <w:bCs/>
        </w:rPr>
        <w:t>Cele</w:t>
      </w:r>
      <w:proofErr w:type="spellEnd"/>
      <w:r>
        <w:rPr>
          <w:rFonts w:cs="Calibri Light"/>
          <w:b/>
          <w:bCs/>
        </w:rPr>
        <w:t xml:space="preserve"> </w:t>
      </w:r>
      <w:proofErr w:type="spellStart"/>
      <w:r>
        <w:rPr>
          <w:rFonts w:cs="Calibri Light"/>
          <w:b/>
          <w:bCs/>
        </w:rPr>
        <w:t>operacyjne</w:t>
      </w:r>
      <w:proofErr w:type="spellEnd"/>
    </w:p>
    <w:p w14:paraId="5C52E2D2" w14:textId="77777777" w:rsidR="0069033E" w:rsidRDefault="0069033E" w:rsidP="0069033E">
      <w:pPr>
        <w:pStyle w:val="Standard"/>
        <w:numPr>
          <w:ilvl w:val="0"/>
          <w:numId w:val="1"/>
        </w:numPr>
        <w:spacing w:line="256" w:lineRule="auto"/>
        <w:ind w:left="0"/>
        <w:rPr>
          <w:rFonts w:cs="Calibri Light"/>
          <w:b/>
          <w:bCs/>
        </w:rPr>
      </w:pPr>
      <w:r>
        <w:rPr>
          <w:rFonts w:cs="Calibri Light"/>
          <w:b/>
          <w:bCs/>
        </w:rPr>
        <w:t>Dziecko:</w:t>
      </w:r>
    </w:p>
    <w:p w14:paraId="72D48BD2" w14:textId="77777777" w:rsidR="0069033E" w:rsidRDefault="0069033E" w:rsidP="0069033E">
      <w:pPr>
        <w:pStyle w:val="Standard"/>
        <w:numPr>
          <w:ilvl w:val="0"/>
          <w:numId w:val="1"/>
        </w:numPr>
      </w:pPr>
      <w:proofErr w:type="spellStart"/>
      <w:r>
        <w:t>rozwija</w:t>
      </w:r>
      <w:proofErr w:type="spellEnd"/>
      <w:r>
        <w:t xml:space="preserve"> </w:t>
      </w:r>
      <w:proofErr w:type="spellStart"/>
      <w:r>
        <w:t>koordynację</w:t>
      </w:r>
      <w:proofErr w:type="spellEnd"/>
      <w:r>
        <w:t xml:space="preserve"> </w:t>
      </w:r>
      <w:proofErr w:type="spellStart"/>
      <w:r>
        <w:t>wzrokowo-ruchową</w:t>
      </w:r>
      <w:proofErr w:type="spellEnd"/>
    </w:p>
    <w:p w14:paraId="5F04E8F4" w14:textId="77777777" w:rsidR="0069033E" w:rsidRDefault="0069033E" w:rsidP="0069033E">
      <w:pPr>
        <w:pStyle w:val="Standard"/>
        <w:numPr>
          <w:ilvl w:val="0"/>
          <w:numId w:val="1"/>
        </w:numPr>
      </w:pPr>
      <w:proofErr w:type="spellStart"/>
      <w:r>
        <w:t>wymienia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sportowe</w:t>
      </w:r>
      <w:proofErr w:type="spellEnd"/>
    </w:p>
    <w:p w14:paraId="5A69C79C" w14:textId="77777777" w:rsidR="0069033E" w:rsidRDefault="0069033E" w:rsidP="0069033E">
      <w:pPr>
        <w:pStyle w:val="Standard"/>
        <w:numPr>
          <w:ilvl w:val="0"/>
          <w:numId w:val="1"/>
        </w:numPr>
      </w:pPr>
      <w:r>
        <w:t xml:space="preserve">wie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</w:t>
      </w:r>
      <w:proofErr w:type="spellStart"/>
      <w:r>
        <w:t>ruchowych</w:t>
      </w:r>
      <w:proofErr w:type="spellEnd"/>
    </w:p>
    <w:p w14:paraId="271B85E3" w14:textId="77777777" w:rsidR="0069033E" w:rsidRDefault="0069033E" w:rsidP="0069033E">
      <w:pPr>
        <w:pStyle w:val="Standard"/>
      </w:pPr>
    </w:p>
    <w:p w14:paraId="65EC239D" w14:textId="77777777" w:rsidR="0069033E" w:rsidRDefault="0069033E" w:rsidP="0069033E">
      <w:pPr>
        <w:pStyle w:val="Standard"/>
        <w:spacing w:line="256" w:lineRule="auto"/>
        <w:rPr>
          <w:rFonts w:cs="Calibri Light"/>
          <w:b/>
          <w:bCs/>
        </w:rPr>
      </w:pPr>
    </w:p>
    <w:p w14:paraId="2F1F292F" w14:textId="77777777" w:rsidR="0069033E" w:rsidRDefault="0069033E" w:rsidP="0069033E">
      <w:pPr>
        <w:pStyle w:val="Standard"/>
        <w:spacing w:line="256" w:lineRule="auto"/>
        <w:rPr>
          <w:rFonts w:cs="Calibri Light"/>
          <w:b/>
          <w:bCs/>
        </w:rPr>
      </w:pPr>
      <w:proofErr w:type="spellStart"/>
      <w:r>
        <w:rPr>
          <w:rFonts w:cs="Calibri Light"/>
          <w:b/>
          <w:bCs/>
        </w:rPr>
        <w:t>Środki</w:t>
      </w:r>
      <w:proofErr w:type="spellEnd"/>
      <w:r>
        <w:rPr>
          <w:rFonts w:cs="Calibri Light"/>
          <w:b/>
          <w:bCs/>
        </w:rPr>
        <w:t xml:space="preserve"> </w:t>
      </w:r>
      <w:proofErr w:type="spellStart"/>
      <w:r>
        <w:rPr>
          <w:rFonts w:cs="Calibri Light"/>
          <w:b/>
          <w:bCs/>
        </w:rPr>
        <w:t>dydaktyczne</w:t>
      </w:r>
      <w:proofErr w:type="spellEnd"/>
      <w:r>
        <w:rPr>
          <w:rFonts w:cs="Calibri Light"/>
          <w:b/>
          <w:bCs/>
        </w:rPr>
        <w:t>:</w:t>
      </w:r>
    </w:p>
    <w:p w14:paraId="597BC02C" w14:textId="77777777" w:rsidR="0069033E" w:rsidRDefault="0069033E" w:rsidP="0069033E">
      <w:pPr>
        <w:pStyle w:val="Standard"/>
        <w:spacing w:line="256" w:lineRule="auto"/>
        <w:rPr>
          <w:rFonts w:cs="Calibri Light"/>
        </w:rPr>
      </w:pPr>
    </w:p>
    <w:p w14:paraId="7B88387D" w14:textId="77777777" w:rsidR="0069033E" w:rsidRDefault="0069033E" w:rsidP="0069033E">
      <w:pPr>
        <w:pStyle w:val="Standard"/>
        <w:spacing w:line="256" w:lineRule="auto"/>
        <w:rPr>
          <w:rFonts w:cs="Calibri Light"/>
          <w:b/>
          <w:bCs/>
        </w:rPr>
      </w:pPr>
      <w:proofErr w:type="spellStart"/>
      <w:r>
        <w:rPr>
          <w:rFonts w:cs="Calibri Light"/>
          <w:b/>
          <w:bCs/>
        </w:rPr>
        <w:t>Rozwijane</w:t>
      </w:r>
      <w:proofErr w:type="spellEnd"/>
      <w:r>
        <w:rPr>
          <w:rFonts w:cs="Calibri Light"/>
          <w:b/>
          <w:bCs/>
        </w:rPr>
        <w:t xml:space="preserve"> </w:t>
      </w:r>
      <w:proofErr w:type="spellStart"/>
      <w:r>
        <w:rPr>
          <w:rFonts w:cs="Calibri Light"/>
          <w:b/>
          <w:bCs/>
        </w:rPr>
        <w:t>kompetencje</w:t>
      </w:r>
      <w:proofErr w:type="spellEnd"/>
      <w:r>
        <w:rPr>
          <w:rFonts w:cs="Calibri Light"/>
          <w:b/>
          <w:bCs/>
        </w:rPr>
        <w:t xml:space="preserve"> </w:t>
      </w:r>
      <w:proofErr w:type="spellStart"/>
      <w:r>
        <w:rPr>
          <w:rFonts w:cs="Calibri Light"/>
          <w:b/>
          <w:bCs/>
        </w:rPr>
        <w:t>kluczowe</w:t>
      </w:r>
      <w:proofErr w:type="spellEnd"/>
      <w:r>
        <w:rPr>
          <w:rFonts w:cs="Calibri Light"/>
          <w:b/>
          <w:bCs/>
        </w:rPr>
        <w:t>:</w:t>
      </w:r>
    </w:p>
    <w:p w14:paraId="33EC11D1" w14:textId="77777777" w:rsidR="0069033E" w:rsidRDefault="0069033E" w:rsidP="0069033E">
      <w:pPr>
        <w:pStyle w:val="Standard"/>
        <w:numPr>
          <w:ilvl w:val="0"/>
          <w:numId w:val="3"/>
        </w:numPr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rozumienia</w:t>
      </w:r>
      <w:proofErr w:type="spellEnd"/>
      <w:r>
        <w:t xml:space="preserve"> i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informacji</w:t>
      </w:r>
      <w:proofErr w:type="spellEnd"/>
    </w:p>
    <w:p w14:paraId="027442E4" w14:textId="77777777" w:rsidR="0069033E" w:rsidRDefault="0069033E" w:rsidP="0069033E">
      <w:pPr>
        <w:pStyle w:val="Standard"/>
        <w:numPr>
          <w:ilvl w:val="0"/>
          <w:numId w:val="3"/>
        </w:numPr>
      </w:pPr>
      <w:proofErr w:type="spellStart"/>
      <w:r>
        <w:t>osobiste</w:t>
      </w:r>
      <w:proofErr w:type="spellEnd"/>
      <w:r>
        <w:t xml:space="preserve">, </w:t>
      </w:r>
      <w:proofErr w:type="spellStart"/>
      <w:r>
        <w:t>społeczne</w:t>
      </w:r>
      <w:proofErr w:type="spellEnd"/>
      <w:r>
        <w:t xml:space="preserve"> i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</w:p>
    <w:p w14:paraId="4136CEA3" w14:textId="77777777" w:rsidR="0069033E" w:rsidRDefault="0069033E" w:rsidP="0069033E">
      <w:pPr>
        <w:pStyle w:val="Standard"/>
        <w:spacing w:line="256" w:lineRule="auto"/>
        <w:rPr>
          <w:rFonts w:cs="Calibri Light"/>
        </w:rPr>
      </w:pPr>
    </w:p>
    <w:p w14:paraId="5EBD6553" w14:textId="77777777" w:rsidR="0069033E" w:rsidRPr="0069033E" w:rsidRDefault="0069033E" w:rsidP="0069033E">
      <w:pPr>
        <w:rPr>
          <w:b/>
          <w:bCs/>
          <w:color w:val="000000" w:themeColor="text1"/>
        </w:rPr>
      </w:pPr>
    </w:p>
    <w:p w14:paraId="63DE00DA" w14:textId="32157F29" w:rsidR="0069033E" w:rsidRPr="0069033E" w:rsidRDefault="0069033E">
      <w:pPr>
        <w:rPr>
          <w:color w:val="000000" w:themeColor="text1"/>
        </w:rPr>
      </w:pPr>
      <w:r w:rsidRPr="0069033E">
        <w:rPr>
          <w:b/>
          <w:bCs/>
          <w:color w:val="000000" w:themeColor="text1"/>
        </w:rPr>
        <w:t>Proponowany przebieg:</w:t>
      </w:r>
      <w:r w:rsidRPr="0069033E">
        <w:rPr>
          <w:b/>
          <w:bCs/>
          <w:color w:val="000000" w:themeColor="text1"/>
        </w:rPr>
        <w:br/>
      </w:r>
    </w:p>
    <w:p w14:paraId="0FC82C39" w14:textId="17D041FA" w:rsidR="0069033E" w:rsidRPr="0069033E" w:rsidRDefault="0069033E">
      <w:pPr>
        <w:rPr>
          <w:rStyle w:val="Hipercze"/>
          <w:color w:val="000000" w:themeColor="text1"/>
          <w:u w:val="none"/>
        </w:rPr>
      </w:pPr>
      <w:r w:rsidRPr="0069033E">
        <w:rPr>
          <w:color w:val="000000" w:themeColor="text1"/>
        </w:rPr>
        <w:t xml:space="preserve">1. </w:t>
      </w:r>
      <w:r w:rsidRPr="0069033E">
        <w:rPr>
          <w:color w:val="000000" w:themeColor="text1"/>
        </w:rPr>
        <w:t xml:space="preserve">"Prosty taniec" – gimnastyka dzieci i rodziców z muzyką. Wskazywanie części ciała i ćwiczenie koordynacji wzrokowo-ruchowej. </w:t>
      </w:r>
      <w:hyperlink r:id="rId5" w:history="1">
        <w:r w:rsidRPr="0069033E">
          <w:rPr>
            <w:rStyle w:val="Hipercze"/>
            <w:color w:val="000000" w:themeColor="text1"/>
            <w:u w:val="none"/>
          </w:rPr>
          <w:t>ht</w:t>
        </w:r>
        <w:r w:rsidRPr="0069033E">
          <w:rPr>
            <w:rStyle w:val="Hipercze"/>
            <w:color w:val="000000" w:themeColor="text1"/>
            <w:u w:val="none"/>
          </w:rPr>
          <w:t>t</w:t>
        </w:r>
        <w:r w:rsidRPr="0069033E">
          <w:rPr>
            <w:rStyle w:val="Hipercze"/>
            <w:color w:val="000000" w:themeColor="text1"/>
            <w:u w:val="none"/>
          </w:rPr>
          <w:t>ps://www.youtube.com/watch?v=UvA7Fk</w:t>
        </w:r>
        <w:r w:rsidRPr="0069033E">
          <w:rPr>
            <w:rStyle w:val="Hipercze"/>
            <w:color w:val="000000" w:themeColor="text1"/>
            <w:u w:val="none"/>
          </w:rPr>
          <w:t>4</w:t>
        </w:r>
        <w:r w:rsidRPr="0069033E">
          <w:rPr>
            <w:rStyle w:val="Hipercze"/>
            <w:color w:val="000000" w:themeColor="text1"/>
            <w:u w:val="none"/>
          </w:rPr>
          <w:t>4JFw</w:t>
        </w:r>
      </w:hyperlink>
    </w:p>
    <w:p w14:paraId="43223363" w14:textId="45EEC1C4" w:rsidR="0069033E" w:rsidRPr="0069033E" w:rsidRDefault="0069033E">
      <w:pPr>
        <w:rPr>
          <w:rStyle w:val="Hipercze"/>
          <w:color w:val="000000" w:themeColor="text1"/>
          <w:u w:val="none"/>
        </w:rPr>
      </w:pPr>
    </w:p>
    <w:p w14:paraId="738C45A1" w14:textId="645553C5" w:rsidR="0069033E" w:rsidRPr="0069033E" w:rsidRDefault="0069033E">
      <w:pPr>
        <w:rPr>
          <w:color w:val="000000" w:themeColor="text1"/>
        </w:rPr>
      </w:pPr>
      <w:r w:rsidRPr="0069033E">
        <w:rPr>
          <w:rStyle w:val="Hipercze"/>
          <w:color w:val="000000" w:themeColor="text1"/>
          <w:u w:val="none"/>
        </w:rPr>
        <w:t xml:space="preserve">2. </w:t>
      </w:r>
      <w:r w:rsidRPr="0069033E">
        <w:rPr>
          <w:color w:val="000000" w:themeColor="text1"/>
        </w:rPr>
        <w:t>Zabawa ruchowa: "Raz, dwa, trzy – Baba Jaga patrzy"</w:t>
      </w:r>
    </w:p>
    <w:p w14:paraId="387BA0EE" w14:textId="79D9A7AB" w:rsidR="0069033E" w:rsidRPr="0069033E" w:rsidRDefault="0069033E">
      <w:pPr>
        <w:rPr>
          <w:color w:val="000000" w:themeColor="text1"/>
        </w:rPr>
      </w:pPr>
    </w:p>
    <w:p w14:paraId="2E0249D4" w14:textId="48DA4216" w:rsidR="0069033E" w:rsidRPr="0069033E" w:rsidRDefault="0069033E">
      <w:pPr>
        <w:rPr>
          <w:color w:val="000000" w:themeColor="text1"/>
        </w:rPr>
      </w:pPr>
      <w:r w:rsidRPr="0069033E">
        <w:rPr>
          <w:color w:val="000000" w:themeColor="text1"/>
        </w:rPr>
        <w:t xml:space="preserve">3. </w:t>
      </w:r>
      <w:r w:rsidRPr="0069033E">
        <w:rPr>
          <w:color w:val="000000" w:themeColor="text1"/>
        </w:rPr>
        <w:t>"Jakie znasz dyscypliny sportowe – burza mózgu. Wymienianie znanych dyscyplin sportowych, wskazywanie tych które uprawia dziecko lub jego bliscy.</w:t>
      </w:r>
    </w:p>
    <w:p w14:paraId="7826133D" w14:textId="67BD15C7" w:rsidR="0069033E" w:rsidRPr="0069033E" w:rsidRDefault="0069033E">
      <w:pPr>
        <w:rPr>
          <w:color w:val="000000" w:themeColor="text1"/>
        </w:rPr>
      </w:pPr>
    </w:p>
    <w:p w14:paraId="5BF94EA1" w14:textId="56BBBF7A" w:rsidR="0069033E" w:rsidRDefault="0069033E">
      <w:pPr>
        <w:rPr>
          <w:color w:val="000000" w:themeColor="text1"/>
        </w:rPr>
      </w:pPr>
      <w:r w:rsidRPr="0069033E">
        <w:rPr>
          <w:rStyle w:val="Hipercze"/>
          <w:color w:val="000000" w:themeColor="text1"/>
          <w:u w:val="none"/>
        </w:rPr>
        <w:t xml:space="preserve">4. </w:t>
      </w:r>
      <w:r w:rsidRPr="0069033E">
        <w:rPr>
          <w:color w:val="000000" w:themeColor="text1"/>
        </w:rPr>
        <w:t>Obejrzenie filmiku edukacyjnego "Dyscypliny sportowe", porównanie z nazwami wskazanymi przez dziecko. Wysłuchanie wiersza E. Pawlak "Elementarz sportowy".</w:t>
      </w:r>
    </w:p>
    <w:p w14:paraId="7BAD7E0A" w14:textId="49C933DA" w:rsidR="0069033E" w:rsidRPr="0069033E" w:rsidRDefault="0069033E" w:rsidP="0069033E">
      <w:pPr>
        <w:jc w:val="center"/>
        <w:rPr>
          <w:color w:val="000000" w:themeColor="text1"/>
        </w:rPr>
      </w:pPr>
    </w:p>
    <w:p w14:paraId="4DF03D32" w14:textId="146885A7" w:rsidR="0069033E" w:rsidRPr="0069033E" w:rsidRDefault="0069033E" w:rsidP="0069033E">
      <w:pPr>
        <w:jc w:val="center"/>
        <w:rPr>
          <w:color w:val="000000" w:themeColor="text1"/>
        </w:rPr>
      </w:pPr>
      <w:r w:rsidRPr="0069033E">
        <w:rPr>
          <w:b/>
          <w:bCs/>
          <w:color w:val="000000" w:themeColor="text1"/>
          <w:sz w:val="21"/>
          <w:szCs w:val="21"/>
        </w:rPr>
        <w:t>"Elementarz sportowy</w:t>
      </w:r>
      <w:r w:rsidRPr="0069033E">
        <w:rPr>
          <w:color w:val="000000" w:themeColor="text1"/>
          <w:sz w:val="21"/>
          <w:szCs w:val="21"/>
        </w:rPr>
        <w:t>" </w:t>
      </w:r>
      <w:r w:rsidRPr="0069033E">
        <w:rPr>
          <w:b/>
          <w:bCs/>
          <w:i/>
          <w:iCs/>
          <w:color w:val="000000" w:themeColor="text1"/>
          <w:sz w:val="21"/>
          <w:szCs w:val="21"/>
        </w:rPr>
        <w:t>- Edyta Pawlak</w:t>
      </w:r>
      <w:r w:rsidRPr="0069033E">
        <w:rPr>
          <w:color w:val="000000" w:themeColor="text1"/>
          <w:sz w:val="21"/>
          <w:szCs w:val="21"/>
        </w:rPr>
        <w:br/>
        <w:t>/źródło: </w:t>
      </w:r>
      <w:hyperlink r:id="rId6" w:history="1">
        <w:r w:rsidRPr="0069033E">
          <w:rPr>
            <w:color w:val="000000" w:themeColor="text1"/>
            <w:sz w:val="21"/>
            <w:szCs w:val="21"/>
            <w:u w:val="single"/>
          </w:rPr>
          <w:t>www.abcsportu.eu/</w:t>
        </w:r>
      </w:hyperlink>
      <w:r w:rsidRPr="0069033E">
        <w:rPr>
          <w:color w:val="000000" w:themeColor="text1"/>
          <w:sz w:val="21"/>
          <w:szCs w:val="21"/>
        </w:rPr>
        <w:br/>
      </w:r>
      <w:r w:rsidRPr="0069033E">
        <w:rPr>
          <w:color w:val="000000" w:themeColor="text1"/>
          <w:sz w:val="21"/>
          <w:szCs w:val="21"/>
        </w:rPr>
        <w:br/>
      </w:r>
      <w:proofErr w:type="spellStart"/>
      <w:r w:rsidRPr="0069033E">
        <w:rPr>
          <w:color w:val="000000" w:themeColor="text1"/>
          <w:sz w:val="21"/>
          <w:szCs w:val="21"/>
        </w:rPr>
        <w:t>Kazde</w:t>
      </w:r>
      <w:proofErr w:type="spellEnd"/>
      <w:r w:rsidRPr="0069033E">
        <w:rPr>
          <w:color w:val="000000" w:themeColor="text1"/>
          <w:sz w:val="21"/>
          <w:szCs w:val="21"/>
        </w:rPr>
        <w:t xml:space="preserve"> dziecko o tym wie:</w:t>
      </w:r>
      <w:r w:rsidRPr="0069033E">
        <w:rPr>
          <w:color w:val="000000" w:themeColor="text1"/>
          <w:sz w:val="21"/>
          <w:szCs w:val="21"/>
        </w:rPr>
        <w:br/>
        <w:t>Chcesz być zdrowy – ruszaj się!</w:t>
      </w:r>
      <w:r w:rsidRPr="0069033E">
        <w:rPr>
          <w:color w:val="000000" w:themeColor="text1"/>
          <w:sz w:val="21"/>
          <w:szCs w:val="21"/>
        </w:rPr>
        <w:br/>
        <w:t>Sport to bardzo ważna sprawa.</w:t>
      </w:r>
      <w:r w:rsidRPr="0069033E">
        <w:rPr>
          <w:color w:val="000000" w:themeColor="text1"/>
          <w:sz w:val="21"/>
          <w:szCs w:val="21"/>
        </w:rPr>
        <w:br/>
        <w:t>Są reguły, jest zabawa.</w:t>
      </w:r>
      <w:r w:rsidRPr="0069033E">
        <w:rPr>
          <w:color w:val="000000" w:themeColor="text1"/>
          <w:sz w:val="21"/>
          <w:szCs w:val="21"/>
        </w:rPr>
        <w:br/>
        <w:t>Jest dyscyplin co nie miara,</w:t>
      </w:r>
      <w:r w:rsidRPr="0069033E">
        <w:rPr>
          <w:color w:val="000000" w:themeColor="text1"/>
          <w:sz w:val="21"/>
          <w:szCs w:val="21"/>
        </w:rPr>
        <w:br/>
        <w:t>część z nich nowa, a część stara.</w:t>
      </w:r>
      <w:r w:rsidRPr="0069033E">
        <w:rPr>
          <w:color w:val="000000" w:themeColor="text1"/>
          <w:sz w:val="21"/>
          <w:szCs w:val="21"/>
        </w:rPr>
        <w:br/>
        <w:t>Od wędkarstwa, sztuk łowieckich,</w:t>
      </w:r>
      <w:r w:rsidRPr="0069033E">
        <w:rPr>
          <w:color w:val="000000" w:themeColor="text1"/>
          <w:sz w:val="21"/>
          <w:szCs w:val="21"/>
        </w:rPr>
        <w:br/>
      </w:r>
      <w:r w:rsidRPr="0069033E">
        <w:rPr>
          <w:color w:val="000000" w:themeColor="text1"/>
          <w:sz w:val="21"/>
          <w:szCs w:val="21"/>
        </w:rPr>
        <w:lastRenderedPageBreak/>
        <w:t>od antycznych igrzysk greckich,</w:t>
      </w:r>
      <w:r w:rsidRPr="0069033E">
        <w:rPr>
          <w:color w:val="000000" w:themeColor="text1"/>
          <w:sz w:val="21"/>
          <w:szCs w:val="21"/>
        </w:rPr>
        <w:br/>
        <w:t>poprzez dzieje, poprzez lata</w:t>
      </w:r>
      <w:r w:rsidRPr="0069033E">
        <w:rPr>
          <w:color w:val="000000" w:themeColor="text1"/>
          <w:sz w:val="21"/>
          <w:szCs w:val="21"/>
        </w:rPr>
        <w:br/>
        <w:t>aż do współczesnego świata.</w:t>
      </w:r>
      <w:r w:rsidRPr="0069033E">
        <w:rPr>
          <w:color w:val="000000" w:themeColor="text1"/>
          <w:sz w:val="21"/>
          <w:szCs w:val="21"/>
        </w:rPr>
        <w:br/>
        <w:t>Każdy znajdzie coś dla siebie</w:t>
      </w:r>
      <w:r w:rsidRPr="0069033E">
        <w:rPr>
          <w:color w:val="000000" w:themeColor="text1"/>
          <w:sz w:val="21"/>
          <w:szCs w:val="21"/>
        </w:rPr>
        <w:br/>
        <w:t>Sprawdź, co dobre jest dla ciebie.</w:t>
      </w:r>
      <w:r w:rsidRPr="0069033E">
        <w:rPr>
          <w:color w:val="000000" w:themeColor="text1"/>
          <w:sz w:val="21"/>
          <w:szCs w:val="21"/>
        </w:rPr>
        <w:br/>
        <w:t>Może rolki, koszykówka,</w:t>
      </w:r>
      <w:r w:rsidRPr="0069033E">
        <w:rPr>
          <w:color w:val="000000" w:themeColor="text1"/>
          <w:sz w:val="21"/>
          <w:szCs w:val="21"/>
        </w:rPr>
        <w:br/>
        <w:t>rower, piłka lub siatkówka,</w:t>
      </w:r>
      <w:r w:rsidRPr="0069033E">
        <w:rPr>
          <w:color w:val="000000" w:themeColor="text1"/>
          <w:sz w:val="21"/>
          <w:szCs w:val="21"/>
        </w:rPr>
        <w:br/>
        <w:t>szachy, judo czy pływanie</w:t>
      </w:r>
      <w:r w:rsidRPr="0069033E">
        <w:rPr>
          <w:color w:val="000000" w:themeColor="text1"/>
          <w:sz w:val="21"/>
          <w:szCs w:val="21"/>
        </w:rPr>
        <w:br/>
        <w:t>taniec, skoki, żeglowanie</w:t>
      </w:r>
      <w:r w:rsidRPr="0069033E">
        <w:rPr>
          <w:color w:val="000000" w:themeColor="text1"/>
          <w:sz w:val="21"/>
          <w:szCs w:val="21"/>
        </w:rPr>
        <w:br/>
        <w:t>biegi, sanki i łyżwiarstwo,</w:t>
      </w:r>
      <w:r w:rsidRPr="0069033E">
        <w:rPr>
          <w:color w:val="000000" w:themeColor="text1"/>
          <w:sz w:val="21"/>
          <w:szCs w:val="21"/>
        </w:rPr>
        <w:br/>
        <w:t>hokej, snowboard czy narciarstwo?</w:t>
      </w:r>
      <w:r w:rsidRPr="0069033E">
        <w:rPr>
          <w:color w:val="000000" w:themeColor="text1"/>
          <w:sz w:val="21"/>
          <w:szCs w:val="21"/>
        </w:rPr>
        <w:br/>
        <w:t>Może tenis lub karate?</w:t>
      </w:r>
      <w:r w:rsidRPr="0069033E">
        <w:rPr>
          <w:color w:val="000000" w:themeColor="text1"/>
          <w:sz w:val="21"/>
          <w:szCs w:val="21"/>
        </w:rPr>
        <w:br/>
        <w:t>Namów mamę, siostrę, tatę.</w:t>
      </w:r>
      <w:r w:rsidRPr="0069033E">
        <w:rPr>
          <w:color w:val="000000" w:themeColor="text1"/>
          <w:sz w:val="21"/>
          <w:szCs w:val="21"/>
        </w:rPr>
        <w:br/>
      </w:r>
      <w:proofErr w:type="spellStart"/>
      <w:r w:rsidRPr="0069033E">
        <w:rPr>
          <w:color w:val="000000" w:themeColor="text1"/>
          <w:sz w:val="21"/>
          <w:szCs w:val="21"/>
        </w:rPr>
        <w:t>Równiez</w:t>
      </w:r>
      <w:proofErr w:type="spellEnd"/>
      <w:r w:rsidRPr="0069033E">
        <w:rPr>
          <w:color w:val="000000" w:themeColor="text1"/>
          <w:sz w:val="21"/>
          <w:szCs w:val="21"/>
        </w:rPr>
        <w:t xml:space="preserve"> dla twojego brata</w:t>
      </w:r>
      <w:r w:rsidRPr="0069033E">
        <w:rPr>
          <w:color w:val="000000" w:themeColor="text1"/>
          <w:sz w:val="21"/>
          <w:szCs w:val="21"/>
        </w:rPr>
        <w:br/>
        <w:t>dobrodziejstwa sportów świata:</w:t>
      </w:r>
      <w:r w:rsidRPr="0069033E">
        <w:rPr>
          <w:color w:val="000000" w:themeColor="text1"/>
          <w:sz w:val="21"/>
          <w:szCs w:val="21"/>
        </w:rPr>
        <w:br/>
        <w:t>refleks, sprawność, orientacja,</w:t>
      </w:r>
      <w:r w:rsidRPr="0069033E">
        <w:rPr>
          <w:color w:val="000000" w:themeColor="text1"/>
          <w:sz w:val="21"/>
          <w:szCs w:val="21"/>
        </w:rPr>
        <w:br/>
        <w:t>walka i rywalizacja.</w:t>
      </w:r>
      <w:r w:rsidRPr="0069033E">
        <w:rPr>
          <w:color w:val="000000" w:themeColor="text1"/>
          <w:sz w:val="21"/>
          <w:szCs w:val="21"/>
        </w:rPr>
        <w:br/>
        <w:t>Ważna jest też ta zasada</w:t>
      </w:r>
      <w:r w:rsidRPr="0069033E">
        <w:rPr>
          <w:color w:val="000000" w:themeColor="text1"/>
          <w:sz w:val="21"/>
          <w:szCs w:val="21"/>
        </w:rPr>
        <w:br/>
        <w:t>(to zaleta jest, nie wada):</w:t>
      </w:r>
      <w:r w:rsidRPr="0069033E">
        <w:rPr>
          <w:color w:val="000000" w:themeColor="text1"/>
          <w:sz w:val="21"/>
          <w:szCs w:val="21"/>
        </w:rPr>
        <w:br/>
        <w:t>nie są ważne tu medale,</w:t>
      </w:r>
      <w:r w:rsidRPr="0069033E">
        <w:rPr>
          <w:color w:val="000000" w:themeColor="text1"/>
          <w:sz w:val="21"/>
          <w:szCs w:val="21"/>
        </w:rPr>
        <w:br/>
        <w:t>lecz jak ćwiczysz – czy wytrwale,</w:t>
      </w:r>
      <w:r w:rsidRPr="0069033E">
        <w:rPr>
          <w:color w:val="000000" w:themeColor="text1"/>
          <w:sz w:val="21"/>
          <w:szCs w:val="21"/>
        </w:rPr>
        <w:br/>
        <w:t>czy szanujesz przeciwnika.</w:t>
      </w:r>
      <w:r w:rsidRPr="0069033E">
        <w:rPr>
          <w:color w:val="000000" w:themeColor="text1"/>
          <w:sz w:val="21"/>
          <w:szCs w:val="21"/>
        </w:rPr>
        <w:br/>
        <w:t>Jaki jesteś, stąd wynika!</w:t>
      </w:r>
      <w:r w:rsidRPr="0069033E">
        <w:rPr>
          <w:color w:val="000000" w:themeColor="text1"/>
          <w:sz w:val="21"/>
          <w:szCs w:val="21"/>
        </w:rPr>
        <w:br/>
        <w:t>Sport nauczyć może wiele.</w:t>
      </w:r>
      <w:r w:rsidRPr="0069033E">
        <w:rPr>
          <w:color w:val="000000" w:themeColor="text1"/>
          <w:sz w:val="21"/>
          <w:szCs w:val="21"/>
        </w:rPr>
        <w:br/>
        <w:t>Zdrowy duch jest w zdrowym ciele,</w:t>
      </w:r>
      <w:r w:rsidRPr="0069033E">
        <w:rPr>
          <w:color w:val="000000" w:themeColor="text1"/>
          <w:sz w:val="21"/>
          <w:szCs w:val="21"/>
        </w:rPr>
        <w:br/>
        <w:t>a z wszystkiego jedna racja:</w:t>
      </w:r>
      <w:r w:rsidRPr="0069033E">
        <w:rPr>
          <w:color w:val="000000" w:themeColor="text1"/>
          <w:sz w:val="21"/>
          <w:szCs w:val="21"/>
        </w:rPr>
        <w:br/>
        <w:t>górą sport i rekreacja!</w:t>
      </w:r>
    </w:p>
    <w:p w14:paraId="46D71387" w14:textId="77777777" w:rsidR="0069033E" w:rsidRPr="0069033E" w:rsidRDefault="0069033E" w:rsidP="0069033E">
      <w:pPr>
        <w:jc w:val="center"/>
        <w:rPr>
          <w:color w:val="000000" w:themeColor="text1"/>
        </w:rPr>
      </w:pPr>
    </w:p>
    <w:p w14:paraId="2C6587EF" w14:textId="4E1CAA6C" w:rsidR="0069033E" w:rsidRPr="0069033E" w:rsidRDefault="0069033E">
      <w:pPr>
        <w:rPr>
          <w:color w:val="000000" w:themeColor="text1"/>
        </w:rPr>
      </w:pPr>
    </w:p>
    <w:p w14:paraId="3CC2DFD4" w14:textId="7CEC38E0" w:rsidR="0069033E" w:rsidRPr="0069033E" w:rsidRDefault="0069033E">
      <w:pPr>
        <w:rPr>
          <w:rStyle w:val="Hipercze"/>
          <w:color w:val="000000" w:themeColor="text1"/>
          <w:u w:val="none"/>
        </w:rPr>
      </w:pPr>
      <w:r w:rsidRPr="0069033E">
        <w:rPr>
          <w:rStyle w:val="Hipercze"/>
          <w:color w:val="000000" w:themeColor="text1"/>
          <w:u w:val="none"/>
        </w:rPr>
        <w:t xml:space="preserve">5. </w:t>
      </w:r>
      <w:r w:rsidRPr="0069033E">
        <w:rPr>
          <w:rStyle w:val="Hipercze"/>
          <w:color w:val="000000" w:themeColor="text1"/>
          <w:u w:val="none"/>
        </w:rPr>
        <w:t>Ćwiczenie kreatywności – wymyślanie przyrządu do ćwiczeń skonstruowanego przy użyciu przedmiotów codziennego użytk</w:t>
      </w:r>
      <w:r w:rsidRPr="0069033E">
        <w:rPr>
          <w:rStyle w:val="Hipercze"/>
          <w:color w:val="000000" w:themeColor="text1"/>
          <w:u w:val="none"/>
        </w:rPr>
        <w:t>u</w:t>
      </w:r>
      <w:r>
        <w:rPr>
          <w:rStyle w:val="Hipercze"/>
          <w:color w:val="000000" w:themeColor="text1"/>
          <w:u w:val="none"/>
        </w:rPr>
        <w:t>.</w:t>
      </w:r>
    </w:p>
    <w:p w14:paraId="60B718A6" w14:textId="4B2A27D1" w:rsidR="0069033E" w:rsidRPr="0069033E" w:rsidRDefault="0069033E">
      <w:pPr>
        <w:rPr>
          <w:rStyle w:val="Hipercze"/>
          <w:color w:val="000000" w:themeColor="text1"/>
          <w:u w:val="none"/>
        </w:rPr>
      </w:pPr>
    </w:p>
    <w:p w14:paraId="5D7D0A48" w14:textId="08DC0D05" w:rsidR="0069033E" w:rsidRPr="0069033E" w:rsidRDefault="0069033E">
      <w:pPr>
        <w:rPr>
          <w:rStyle w:val="Hipercze"/>
          <w:color w:val="000000" w:themeColor="text1"/>
          <w:u w:val="none"/>
        </w:rPr>
      </w:pPr>
      <w:r w:rsidRPr="0069033E">
        <w:rPr>
          <w:rStyle w:val="Hipercze"/>
          <w:color w:val="000000" w:themeColor="text1"/>
          <w:u w:val="none"/>
        </w:rPr>
        <w:t xml:space="preserve">6. </w:t>
      </w:r>
      <w:r w:rsidRPr="0069033E">
        <w:rPr>
          <w:color w:val="000000" w:themeColor="text1"/>
        </w:rPr>
        <w:t>Spacer z krokomierzem – próby bicia rekordu rodzinnego</w:t>
      </w:r>
      <w:r>
        <w:rPr>
          <w:color w:val="000000" w:themeColor="text1"/>
        </w:rPr>
        <w:t>.</w:t>
      </w:r>
    </w:p>
    <w:p w14:paraId="234D9084" w14:textId="77777777" w:rsidR="0069033E" w:rsidRPr="0069033E" w:rsidRDefault="0069033E">
      <w:pPr>
        <w:rPr>
          <w:rStyle w:val="Hipercze"/>
          <w:color w:val="000000" w:themeColor="text1"/>
          <w:u w:val="none"/>
        </w:rPr>
      </w:pPr>
    </w:p>
    <w:p w14:paraId="59F140CD" w14:textId="54E96177" w:rsidR="0069033E" w:rsidRPr="0069033E" w:rsidRDefault="0069033E">
      <w:pPr>
        <w:rPr>
          <w:rStyle w:val="Hipercze"/>
          <w:color w:val="000000" w:themeColor="text1"/>
          <w:u w:val="none"/>
        </w:rPr>
      </w:pPr>
      <w:r w:rsidRPr="0069033E">
        <w:rPr>
          <w:rStyle w:val="Hipercze"/>
          <w:color w:val="000000" w:themeColor="text1"/>
          <w:u w:val="none"/>
        </w:rPr>
        <w:t xml:space="preserve">7. Podsumowanie </w:t>
      </w:r>
      <w:proofErr w:type="spellStart"/>
      <w:r w:rsidRPr="0069033E">
        <w:rPr>
          <w:rStyle w:val="Hipercze"/>
          <w:color w:val="000000" w:themeColor="text1"/>
          <w:u w:val="none"/>
        </w:rPr>
        <w:t>zajeć</w:t>
      </w:r>
      <w:proofErr w:type="spellEnd"/>
      <w:r w:rsidRPr="0069033E">
        <w:rPr>
          <w:rStyle w:val="Hipercze"/>
          <w:color w:val="000000" w:themeColor="text1"/>
          <w:u w:val="none"/>
        </w:rPr>
        <w:t>:</w:t>
      </w:r>
    </w:p>
    <w:p w14:paraId="184CEF85" w14:textId="6AA85147" w:rsidR="0069033E" w:rsidRPr="0069033E" w:rsidRDefault="0069033E">
      <w:pPr>
        <w:rPr>
          <w:b/>
          <w:bCs/>
        </w:rPr>
      </w:pPr>
      <w:r w:rsidRPr="0069033E">
        <w:rPr>
          <w:rStyle w:val="Pogrubienie"/>
          <w:b w:val="0"/>
          <w:bCs w:val="0"/>
          <w:color w:val="000000" w:themeColor="text1"/>
        </w:rPr>
        <w:t>Rodzic chwali dziecko za udział w zadaniach i zabawach.</w:t>
      </w:r>
    </w:p>
    <w:p w14:paraId="063A151F" w14:textId="77777777" w:rsidR="0069033E" w:rsidRPr="0069033E" w:rsidRDefault="0069033E">
      <w:pPr>
        <w:rPr>
          <w:b/>
          <w:bCs/>
        </w:rPr>
      </w:pPr>
    </w:p>
    <w:sectPr w:rsidR="0069033E" w:rsidRPr="0069033E" w:rsidSect="00450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tarSymbol">
    <w:altName w:val="Segoe UI Symbol"/>
    <w:panose1 w:val="020B0604020202020204"/>
    <w:charset w:val="02"/>
    <w:family w:val="auto"/>
    <w:pitch w:val="default"/>
  </w:font>
  <w:font w:name="Open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DB2"/>
    <w:multiLevelType w:val="multilevel"/>
    <w:tmpl w:val="FF9485D4"/>
    <w:styleLink w:val="WW8Num2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93D66BB"/>
    <w:multiLevelType w:val="multilevel"/>
    <w:tmpl w:val="E83030C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B4144D2"/>
    <w:multiLevelType w:val="multilevel"/>
    <w:tmpl w:val="CE7C08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3E"/>
    <w:rsid w:val="00351DD8"/>
    <w:rsid w:val="00450FDD"/>
    <w:rsid w:val="006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2A82E"/>
  <w15:chartTrackingRefBased/>
  <w15:docId w15:val="{21FF163D-4C0F-AB42-8585-9779CE8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33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33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69033E"/>
    <w:pPr>
      <w:suppressLineNumbers/>
    </w:pPr>
  </w:style>
  <w:style w:type="paragraph" w:styleId="Akapitzlist">
    <w:name w:val="List Paragraph"/>
    <w:basedOn w:val="Standard"/>
    <w:rsid w:val="0069033E"/>
    <w:pPr>
      <w:ind w:left="720"/>
    </w:pPr>
  </w:style>
  <w:style w:type="numbering" w:customStyle="1" w:styleId="WW8Num25">
    <w:name w:val="WW8Num25"/>
    <w:basedOn w:val="Bezlisty"/>
    <w:rsid w:val="0069033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903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033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9033E"/>
    <w:rPr>
      <w:b/>
      <w:bCs/>
    </w:rPr>
  </w:style>
  <w:style w:type="character" w:customStyle="1" w:styleId="apple-converted-space">
    <w:name w:val="apple-converted-space"/>
    <w:basedOn w:val="Domylnaczcionkaakapitu"/>
    <w:rsid w:val="0069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sportu.eu" TargetMode="External"/><Relationship Id="rId5" Type="http://schemas.openxmlformats.org/officeDocument/2006/relationships/hyperlink" Target="https://www.youtube.com/watch?v=UvA7Fk44J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2021-04-06T17:02:00Z</dcterms:created>
  <dcterms:modified xsi:type="dcterms:W3CDTF">2021-04-06T17:12:00Z</dcterms:modified>
</cp:coreProperties>
</file>