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1" w:rsidRPr="009F081A" w:rsidRDefault="009F081A" w:rsidP="00E607B8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F081A">
        <w:rPr>
          <w:rFonts w:ascii="Times New Roman" w:hAnsi="Times New Roman" w:cs="Times New Roman"/>
          <w:sz w:val="24"/>
          <w:szCs w:val="24"/>
        </w:rPr>
        <w:t>Konspekt zajęć zdalnych</w:t>
      </w:r>
    </w:p>
    <w:p w:rsidR="009F081A" w:rsidRDefault="009F081A" w:rsidP="00E607B8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F081A">
        <w:rPr>
          <w:rFonts w:ascii="Times New Roman" w:hAnsi="Times New Roman" w:cs="Times New Roman"/>
          <w:sz w:val="24"/>
          <w:szCs w:val="24"/>
        </w:rPr>
        <w:t>Grupa Biedronki 2,5-3 latki</w:t>
      </w:r>
    </w:p>
    <w:p w:rsidR="00E607B8" w:rsidRDefault="00E607B8" w:rsidP="009F081A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 : Joanna Gutkowska, Olga Nawara- Nowakowska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06.04.2021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Gimnastyka ważna sprawa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 : 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zaspokajanie naturalnej potrzeby ruchu  dziecka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: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: 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skoku obunóż w miejscu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na sylaby wyrazy związane ze sportem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uczestniczy w zabawach z rodzicem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 się na świeżym powietrzu z rodzicem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: </w:t>
      </w:r>
      <w:r w:rsidR="006054CE">
        <w:rPr>
          <w:rFonts w:ascii="Times New Roman" w:hAnsi="Times New Roman" w:cs="Times New Roman"/>
          <w:sz w:val="24"/>
          <w:szCs w:val="24"/>
        </w:rPr>
        <w:t>Pokaz, rozmowa kierowana, zadań stawianych dziecku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Formy: </w:t>
      </w:r>
      <w:r w:rsidR="006054CE">
        <w:rPr>
          <w:rFonts w:ascii="Times New Roman" w:hAnsi="Times New Roman" w:cs="Times New Roman"/>
          <w:sz w:val="24"/>
          <w:szCs w:val="24"/>
        </w:rPr>
        <w:t>indywidualna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 :</w:t>
      </w:r>
      <w:r w:rsidR="006054CE">
        <w:rPr>
          <w:rFonts w:ascii="Times New Roman" w:hAnsi="Times New Roman" w:cs="Times New Roman"/>
          <w:sz w:val="24"/>
          <w:szCs w:val="24"/>
        </w:rPr>
        <w:t xml:space="preserve"> wiersz J. Koczanowskiej „Gimnastyka”</w:t>
      </w:r>
      <w:r w:rsidR="00E607B8">
        <w:rPr>
          <w:rFonts w:ascii="Times New Roman" w:hAnsi="Times New Roman" w:cs="Times New Roman"/>
          <w:sz w:val="24"/>
          <w:szCs w:val="24"/>
        </w:rPr>
        <w:t>,</w:t>
      </w:r>
      <w:r w:rsidR="00737DCE">
        <w:rPr>
          <w:rFonts w:ascii="Times New Roman" w:hAnsi="Times New Roman" w:cs="Times New Roman"/>
          <w:sz w:val="24"/>
          <w:szCs w:val="24"/>
        </w:rPr>
        <w:t xml:space="preserve"> karty obrazkowe ze zwierzętami,</w:t>
      </w:r>
      <w:r w:rsidR="00E607B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zajęć :</w:t>
      </w:r>
    </w:p>
    <w:p w:rsidR="00E607B8" w:rsidRDefault="00E607B8" w:rsidP="009F081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Zabawa ruchowo- naśladowcza </w:t>
      </w:r>
      <w:r w:rsidRPr="00E607B8">
        <w:rPr>
          <w:rFonts w:ascii="Times New Roman" w:hAnsi="Times New Roman" w:cs="Times New Roman"/>
          <w:sz w:val="24"/>
          <w:szCs w:val="24"/>
        </w:rPr>
        <w:t>„Rób to co ja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607B8" w:rsidRDefault="00E607B8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E607B8">
        <w:rPr>
          <w:rFonts w:ascii="Times New Roman" w:hAnsi="Times New Roman" w:cs="Times New Roman"/>
          <w:sz w:val="24"/>
          <w:szCs w:val="24"/>
        </w:rPr>
        <w:t xml:space="preserve">odzic wykonuje proste ćwiczenia : podskoki, przysiady, skłony do przodu, skłony w bok, wymachy nóg, rąk a dziecko naśladuje rodzica </w:t>
      </w:r>
    </w:p>
    <w:p w:rsidR="00E607B8" w:rsidRDefault="00E607B8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Słuchanie wiersza J. Koczanowskiej „Gimnastyka” czytanego przez rodzica</w:t>
      </w:r>
    </w:p>
    <w:p w:rsidR="00E607B8" w:rsidRPr="00E607B8" w:rsidRDefault="00E607B8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 w:rsidRPr="00E607B8">
        <w:rPr>
          <w:rFonts w:ascii="Times New Roman" w:hAnsi="Times New Roman" w:cs="Times New Roman"/>
          <w:sz w:val="24"/>
          <w:szCs w:val="24"/>
        </w:rPr>
        <w:t>Gimnastyka to zabawa</w:t>
      </w:r>
      <w:r w:rsidRPr="00E607B8">
        <w:rPr>
          <w:rFonts w:ascii="Times New Roman" w:hAnsi="Times New Roman" w:cs="Times New Roman"/>
          <w:sz w:val="24"/>
          <w:szCs w:val="24"/>
        </w:rPr>
        <w:br/>
        <w:t>ale także ważna sprawa,</w:t>
      </w:r>
      <w:r w:rsidRPr="00E607B8">
        <w:rPr>
          <w:rFonts w:ascii="Times New Roman" w:hAnsi="Times New Roman" w:cs="Times New Roman"/>
          <w:sz w:val="24"/>
          <w:szCs w:val="24"/>
        </w:rPr>
        <w:br/>
        <w:t>bo to sposób jest jedyny</w:t>
      </w:r>
      <w:r w:rsidRPr="00E607B8">
        <w:rPr>
          <w:rFonts w:ascii="Times New Roman" w:hAnsi="Times New Roman" w:cs="Times New Roman"/>
          <w:sz w:val="24"/>
          <w:szCs w:val="24"/>
        </w:rPr>
        <w:br/>
        <w:t>żeby silnym być i zwinnym</w:t>
      </w:r>
    </w:p>
    <w:p w:rsidR="00E607B8" w:rsidRDefault="00E607B8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 w:rsidRPr="00E607B8">
        <w:rPr>
          <w:rFonts w:ascii="Times New Roman" w:hAnsi="Times New Roman" w:cs="Times New Roman"/>
          <w:sz w:val="24"/>
          <w:szCs w:val="24"/>
        </w:rPr>
        <w:t>Skłony, skoki i przysiady</w:t>
      </w:r>
      <w:r w:rsidRPr="00E607B8">
        <w:rPr>
          <w:rFonts w:ascii="Times New Roman" w:hAnsi="Times New Roman" w:cs="Times New Roman"/>
          <w:sz w:val="24"/>
          <w:szCs w:val="24"/>
        </w:rPr>
        <w:br/>
        <w:t>trzeba ćwiczyć- nie ma rady!</w:t>
      </w:r>
      <w:r w:rsidRPr="00E607B8">
        <w:rPr>
          <w:rFonts w:ascii="Times New Roman" w:hAnsi="Times New Roman" w:cs="Times New Roman"/>
          <w:sz w:val="24"/>
          <w:szCs w:val="24"/>
        </w:rPr>
        <w:br/>
        <w:t>To dla zdrowia i urody</w:t>
      </w:r>
      <w:r w:rsidRPr="00E607B8">
        <w:rPr>
          <w:rFonts w:ascii="Times New Roman" w:hAnsi="Times New Roman" w:cs="Times New Roman"/>
          <w:sz w:val="24"/>
          <w:szCs w:val="24"/>
        </w:rPr>
        <w:br/>
        <w:t>niezawodne są metody.</w:t>
      </w:r>
    </w:p>
    <w:p w:rsidR="00E607B8" w:rsidRDefault="00E607B8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Rozmowa z rodzicem na temat wiersza. Dzielenie słów gimnastyka, </w:t>
      </w:r>
      <w:r w:rsidR="00BE64D0">
        <w:rPr>
          <w:rFonts w:ascii="Times New Roman" w:hAnsi="Times New Roman" w:cs="Times New Roman"/>
          <w:sz w:val="24"/>
          <w:szCs w:val="24"/>
        </w:rPr>
        <w:t>skłony, skoki, przysiady na sylaby.</w:t>
      </w: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dziecku pytania :</w:t>
      </w: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 czym opowiada wiersz </w:t>
      </w: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Jakie ćwiczenia są wyróżnione w wierszu</w:t>
      </w: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Dlaczego dzieci powinny ćwiczyć ? </w:t>
      </w: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Podział słów : gimnastyka, skłony, skoki, przysiady na sylaby.</w:t>
      </w: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wspólnie z rodzicem dzieli podane wyżej słowa na sylaby, za każdym razem klaszcząc w dłonie t</w:t>
      </w:r>
      <w:r w:rsidR="00825D42">
        <w:rPr>
          <w:rFonts w:ascii="Times New Roman" w:hAnsi="Times New Roman" w:cs="Times New Roman"/>
          <w:sz w:val="24"/>
          <w:szCs w:val="24"/>
        </w:rPr>
        <w:t xml:space="preserve">yle razy ile wyraz ma sylab. Na </w:t>
      </w:r>
      <w:r>
        <w:rPr>
          <w:rFonts w:ascii="Times New Roman" w:hAnsi="Times New Roman" w:cs="Times New Roman"/>
          <w:sz w:val="24"/>
          <w:szCs w:val="24"/>
        </w:rPr>
        <w:t xml:space="preserve">końcu rodzic </w:t>
      </w:r>
      <w:r w:rsidR="00825D42">
        <w:rPr>
          <w:rFonts w:ascii="Times New Roman" w:hAnsi="Times New Roman" w:cs="Times New Roman"/>
          <w:sz w:val="24"/>
          <w:szCs w:val="24"/>
        </w:rPr>
        <w:t xml:space="preserve">pyta dziecko ile razy </w:t>
      </w:r>
      <w:r>
        <w:rPr>
          <w:rFonts w:ascii="Times New Roman" w:hAnsi="Times New Roman" w:cs="Times New Roman"/>
          <w:sz w:val="24"/>
          <w:szCs w:val="24"/>
        </w:rPr>
        <w:t xml:space="preserve"> klasnęło w dłonie.</w:t>
      </w: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Zabawa z kartami obrazkowymi „Poruszaj się jak”</w:t>
      </w:r>
    </w:p>
    <w:p w:rsidR="008708AF" w:rsidRDefault="00BE64D0" w:rsidP="008708A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 dziecku kartę z obrazkiem zwierzęcia.</w:t>
      </w:r>
      <w:r w:rsidR="008708AF">
        <w:rPr>
          <w:rFonts w:ascii="Times New Roman" w:hAnsi="Times New Roman" w:cs="Times New Roman"/>
          <w:sz w:val="24"/>
          <w:szCs w:val="24"/>
        </w:rPr>
        <w:t xml:space="preserve"> Czyta co jest napisane na obrazku.</w:t>
      </w:r>
      <w:r>
        <w:rPr>
          <w:rFonts w:ascii="Times New Roman" w:hAnsi="Times New Roman" w:cs="Times New Roman"/>
          <w:sz w:val="24"/>
          <w:szCs w:val="24"/>
        </w:rPr>
        <w:t xml:space="preserve"> Dziecko ma za zadanie poruszać się tak jak porusza się zwierzątko, które jest narysowane na karcie. </w:t>
      </w:r>
    </w:p>
    <w:p w:rsidR="008708AF" w:rsidRDefault="00BE64D0" w:rsidP="008708A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obrazkowe (załącznik nr 1)</w:t>
      </w:r>
    </w:p>
    <w:p w:rsidR="00BE64D0" w:rsidRPr="008708AF" w:rsidRDefault="008708AF" w:rsidP="008708AF">
      <w:pPr>
        <w:tabs>
          <w:tab w:val="left" w:pos="-1134"/>
          <w:tab w:val="left" w:pos="3138"/>
        </w:tabs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23200" cy="2865329"/>
            <wp:effectExtent l="19050" t="0" r="0" b="0"/>
            <wp:docPr id="18" name="Obraz 6" descr="C:\Users\My Princess\Desktop\stĂłj-na-jednej-nodze-jak-fla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Princess\Desktop\stĂłj-na-jednej-nodze-jak-flamin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286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23037" cy="2851200"/>
            <wp:effectExtent l="19050" t="0" r="0" b="0"/>
            <wp:docPr id="19" name="Obraz 2" descr="C:\Users\My Princess\Desktop\skacz-jak-ĹĽ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rincess\Desktop\skacz-jak-ĹĽab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37" cy="28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70100" cy="2837815"/>
            <wp:effectExtent l="19050" t="0" r="6350" b="0"/>
            <wp:docPr id="21" name="Obraz 21" descr="C:\Users\My Princess\AppData\Local\Microsoft\Windows\INetCache\Content.Word\kicaj-jak-zajÄ…c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y Princess\AppData\Local\Microsoft\Windows\INetCache\Content.Word\kicaj-jak-zajÄ…cze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23200" cy="2867135"/>
            <wp:effectExtent l="19050" t="0" r="0" b="0"/>
            <wp:docPr id="14" name="Obraz 4" descr="C:\Users\My Princess\Desktop\wij-siÄ™-jak-wÄ…Ĺ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Princess\Desktop\wij-siÄ™-jak-wÄ…Ĺ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28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23200" cy="2864427"/>
            <wp:effectExtent l="19050" t="0" r="0" b="0"/>
            <wp:docPr id="20" name="Obraz 3" descr="C:\Users\My Princess\Desktop\biegaj-szybko-jak-pie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rincess\Desktop\biegaj-szybko-jak-piese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286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31969" cy="2851200"/>
            <wp:effectExtent l="19050" t="0" r="1631" b="0"/>
            <wp:docPr id="13" name="Obraz 5" descr="C:\Users\My Princess\Desktop\turlaj-siÄ™-jak-jeĹ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Princess\Desktop\turlaj-siÄ™-jak-jeĹ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69" cy="28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D0" w:rsidRDefault="00BE64D0" w:rsidP="00BE64D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023200" cy="2864428"/>
            <wp:effectExtent l="19050" t="0" r="0" b="0"/>
            <wp:docPr id="7" name="Obraz 1" descr="C:\Users\My Princess\Desktop\skacz-wysoko-jak-del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rincess\Desktop\skacz-wysoko-jak-delfi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286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CE" w:rsidRDefault="00737DCE" w:rsidP="00737DC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Zabawa z rodzicem  na świeżym powietrzu „Skaczące piłeczki”</w:t>
      </w:r>
    </w:p>
    <w:p w:rsidR="00737DCE" w:rsidRDefault="00737DCE" w:rsidP="00737DC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rodzicem wykonuje skoki obunóż w miejscu, naśladując skoki wysoko, jak najwyżej dziecko jest w stanie skoczyć oraz skoki nisko.</w:t>
      </w:r>
    </w:p>
    <w:p w:rsidR="00737DCE" w:rsidRDefault="00737DCE" w:rsidP="008708A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Ewaluacja </w:t>
      </w:r>
    </w:p>
    <w:p w:rsidR="00737DCE" w:rsidRDefault="00737DCE" w:rsidP="008708AF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wspólną zabawę. Pochwalenie dziecka za aktywne uczestnictwo </w:t>
      </w:r>
      <w:r>
        <w:rPr>
          <w:rFonts w:ascii="Times New Roman" w:hAnsi="Times New Roman" w:cs="Times New Roman"/>
          <w:sz w:val="24"/>
          <w:szCs w:val="24"/>
        </w:rPr>
        <w:br/>
        <w:t>w zabawach i zajęciach o gimnastyce.</w:t>
      </w:r>
    </w:p>
    <w:p w:rsidR="00825D42" w:rsidRDefault="00825D42" w:rsidP="008708A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708AF" w:rsidRDefault="008708AF" w:rsidP="008708A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8708AF" w:rsidRDefault="008708AF" w:rsidP="008708AF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64D0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BE64D0" w:rsidRPr="00E607B8" w:rsidRDefault="00BE64D0" w:rsidP="00E607B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607B8" w:rsidRPr="00E607B8" w:rsidRDefault="00E607B8" w:rsidP="00E607B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607B8" w:rsidRDefault="00E607B8" w:rsidP="009F081A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9F081A" w:rsidRPr="009F081A" w:rsidRDefault="009F081A" w:rsidP="009F081A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9F081A" w:rsidRDefault="009F081A" w:rsidP="009F081A">
      <w:pPr>
        <w:ind w:left="-1134"/>
        <w:jc w:val="center"/>
      </w:pPr>
    </w:p>
    <w:sectPr w:rsidR="009F081A" w:rsidSect="008708AF">
      <w:pgSz w:w="11906" w:h="16838" w:code="9"/>
      <w:pgMar w:top="567" w:right="1417" w:bottom="426" w:left="1417" w:header="709" w:footer="414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081A"/>
    <w:rsid w:val="001D7145"/>
    <w:rsid w:val="003B01F4"/>
    <w:rsid w:val="00440ECD"/>
    <w:rsid w:val="006054CE"/>
    <w:rsid w:val="00737DCE"/>
    <w:rsid w:val="007521D5"/>
    <w:rsid w:val="00825D42"/>
    <w:rsid w:val="00831861"/>
    <w:rsid w:val="008708AF"/>
    <w:rsid w:val="008F2B20"/>
    <w:rsid w:val="009B5748"/>
    <w:rsid w:val="009F081A"/>
    <w:rsid w:val="00A2233F"/>
    <w:rsid w:val="00B12811"/>
    <w:rsid w:val="00BE64D0"/>
    <w:rsid w:val="00D4595F"/>
    <w:rsid w:val="00D86302"/>
    <w:rsid w:val="00E607B8"/>
    <w:rsid w:val="00F3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7D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Princess</dc:creator>
  <cp:lastModifiedBy>My Princess</cp:lastModifiedBy>
  <cp:revision>1</cp:revision>
  <dcterms:created xsi:type="dcterms:W3CDTF">2021-04-05T17:35:00Z</dcterms:created>
  <dcterms:modified xsi:type="dcterms:W3CDTF">2021-04-05T20:47:00Z</dcterms:modified>
</cp:coreProperties>
</file>