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7" w:rsidRPr="00CF3FA4" w:rsidRDefault="00D268F7" w:rsidP="00CF3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 xml:space="preserve">Scenariusz zajęć dla dzieci 4-letnich </w:t>
      </w:r>
    </w:p>
    <w:p w:rsidR="00D268F7" w:rsidRDefault="00D268F7" w:rsidP="00CF3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grupa Kaczuszki</w:t>
      </w:r>
    </w:p>
    <w:p w:rsidR="00CF3FA4" w:rsidRPr="00CF3FA4" w:rsidRDefault="00CF3FA4" w:rsidP="00CF3F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F7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TEMAT ZAJĘCIA: „</w:t>
      </w:r>
      <w:r w:rsidR="008A7C52">
        <w:rPr>
          <w:rFonts w:ascii="Times New Roman" w:hAnsi="Times New Roman" w:cs="Times New Roman"/>
          <w:b/>
          <w:sz w:val="24"/>
          <w:szCs w:val="24"/>
        </w:rPr>
        <w:t>W środku leży kamień</w:t>
      </w:r>
      <w:r w:rsidRPr="00CF3FA4">
        <w:rPr>
          <w:rFonts w:ascii="Times New Roman" w:hAnsi="Times New Roman" w:cs="Times New Roman"/>
          <w:b/>
          <w:sz w:val="24"/>
          <w:szCs w:val="24"/>
        </w:rPr>
        <w:t>”.</w:t>
      </w:r>
    </w:p>
    <w:p w:rsidR="00CF3FA4" w:rsidRPr="00CF3FA4" w:rsidRDefault="00CF3FA4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 xml:space="preserve">- rozwijanie sprawności fizycznej </w:t>
      </w:r>
    </w:p>
    <w:p w:rsidR="00EF272F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 xml:space="preserve">- </w:t>
      </w:r>
      <w:r w:rsidR="00CF2EA7">
        <w:rPr>
          <w:color w:val="000000"/>
        </w:rPr>
        <w:t>rozwijanie aktywności twórczej</w:t>
      </w:r>
    </w:p>
    <w:p w:rsidR="00CF2EA7" w:rsidRPr="00CF3FA4" w:rsidRDefault="00CF2EA7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CF2EA7">
        <w:rPr>
          <w:bCs/>
        </w:rPr>
        <w:t xml:space="preserve"> </w:t>
      </w:r>
      <w:r>
        <w:rPr>
          <w:bCs/>
        </w:rPr>
        <w:t>w</w:t>
      </w:r>
      <w:r w:rsidRPr="00116932">
        <w:rPr>
          <w:bCs/>
        </w:rPr>
        <w:t>zmacnianie więzi rodzinnych</w:t>
      </w:r>
    </w:p>
    <w:p w:rsidR="00D268F7" w:rsidRPr="00CF3FA4" w:rsidRDefault="00D268F7" w:rsidP="00CF3F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D268F7" w:rsidRPr="00CF3FA4" w:rsidRDefault="00D268F7" w:rsidP="00CF3FA4">
      <w:pPr>
        <w:spacing w:after="0" w:line="360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CF3FA4">
        <w:rPr>
          <w:rFonts w:ascii="Times New Roman" w:hAnsi="Times New Roman" w:cs="Times New Roman"/>
          <w:w w:val="105"/>
          <w:sz w:val="24"/>
          <w:szCs w:val="24"/>
        </w:rPr>
        <w:t>Dziecko: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</w:rPr>
        <w:t>- rozwija koordynację ruchową,</w:t>
      </w:r>
    </w:p>
    <w:p w:rsidR="00D268F7" w:rsidRDefault="00CF2EA7" w:rsidP="00194550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uczestniczy w ćwiczeniach </w:t>
      </w:r>
    </w:p>
    <w:p w:rsidR="00501E5C" w:rsidRDefault="00501E5C" w:rsidP="00194550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maluje farbami</w:t>
      </w:r>
    </w:p>
    <w:p w:rsidR="00501E5C" w:rsidRPr="00194550" w:rsidRDefault="00501E5C" w:rsidP="00194550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 xml:space="preserve">- czynne 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- słowne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D268F7" w:rsidRPr="00CF3FA4" w:rsidRDefault="00D268F7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- indywidualna.</w:t>
      </w:r>
    </w:p>
    <w:p w:rsidR="00D268F7" w:rsidRPr="00501E5C" w:rsidRDefault="00D268F7" w:rsidP="00501E5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- z rodzicem</w:t>
      </w:r>
    </w:p>
    <w:p w:rsidR="00EF272F" w:rsidRDefault="00EF272F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501E5C">
        <w:rPr>
          <w:rFonts w:ascii="Times New Roman" w:hAnsi="Times New Roman" w:cs="Times New Roman"/>
          <w:sz w:val="24"/>
          <w:szCs w:val="24"/>
        </w:rPr>
        <w:t>nagranie dowolnej muzyki,</w:t>
      </w:r>
      <w:r w:rsidRPr="00CF3FA4">
        <w:rPr>
          <w:rFonts w:ascii="Times New Roman" w:hAnsi="Times New Roman" w:cs="Times New Roman"/>
          <w:sz w:val="24"/>
          <w:szCs w:val="24"/>
        </w:rPr>
        <w:t xml:space="preserve"> </w:t>
      </w:r>
      <w:r w:rsidR="00501E5C">
        <w:rPr>
          <w:rFonts w:ascii="Times New Roman" w:hAnsi="Times New Roman" w:cs="Times New Roman"/>
          <w:sz w:val="24"/>
          <w:szCs w:val="24"/>
        </w:rPr>
        <w:t>farby, gazety</w:t>
      </w:r>
    </w:p>
    <w:p w:rsidR="00501E5C" w:rsidRPr="00CF3FA4" w:rsidRDefault="00501E5C" w:rsidP="00CF3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2F" w:rsidRPr="00CF3FA4" w:rsidRDefault="00EF272F" w:rsidP="00CF3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A4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EF272F" w:rsidRPr="00CF3FA4" w:rsidRDefault="00EF272F" w:rsidP="00CF3FA4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  <w:u w:val="single"/>
        </w:rPr>
      </w:pPr>
    </w:p>
    <w:p w:rsidR="00EF272F" w:rsidRPr="00501E5C" w:rsidRDefault="00D268F7" w:rsidP="00CF3F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F3FA4">
        <w:rPr>
          <w:color w:val="000000"/>
          <w:shd w:val="clear" w:color="auto" w:fill="F5F5F5"/>
        </w:rPr>
        <w:t xml:space="preserve"> </w:t>
      </w:r>
      <w:r w:rsidR="00CF2EA7">
        <w:rPr>
          <w:color w:val="000000"/>
          <w:shd w:val="clear" w:color="auto" w:fill="F5F5F5"/>
        </w:rPr>
        <w:t xml:space="preserve">Zabawa ruchowa </w:t>
      </w:r>
      <w:r w:rsidRPr="00CF3FA4">
        <w:rPr>
          <w:color w:val="000000"/>
          <w:shd w:val="clear" w:color="auto" w:fill="F5F5F5"/>
        </w:rPr>
        <w:t>„</w:t>
      </w:r>
      <w:r w:rsidR="00CF2EA7">
        <w:rPr>
          <w:color w:val="000000"/>
          <w:shd w:val="clear" w:color="auto" w:fill="F5F5F5"/>
        </w:rPr>
        <w:t>Aerobik</w:t>
      </w:r>
      <w:r w:rsidR="00EF272F" w:rsidRPr="00CF3FA4">
        <w:rPr>
          <w:color w:val="000000"/>
          <w:shd w:val="clear" w:color="auto" w:fill="F5F5F5"/>
        </w:rPr>
        <w:t xml:space="preserve">” – </w:t>
      </w:r>
      <w:r w:rsidR="00CF2EA7">
        <w:rPr>
          <w:color w:val="000000"/>
          <w:shd w:val="clear" w:color="auto" w:fill="F5F5F5"/>
        </w:rPr>
        <w:t>Rodzic wykonuje z dzieckiem proste ćwiczenia ruchowe przy nagraniu dowolnej muzyki. Dziecko naśladuje ruchy rodzica.</w:t>
      </w:r>
    </w:p>
    <w:p w:rsidR="00501E5C" w:rsidRPr="00CF2EA7" w:rsidRDefault="00501E5C" w:rsidP="00501E5C">
      <w:pPr>
        <w:pStyle w:val="NormalnyWeb"/>
        <w:spacing w:before="0" w:beforeAutospacing="0" w:after="0" w:afterAutospacing="0" w:line="360" w:lineRule="auto"/>
        <w:ind w:left="360"/>
        <w:rPr>
          <w:color w:val="000000"/>
        </w:rPr>
      </w:pPr>
    </w:p>
    <w:p w:rsidR="00CF2EA7" w:rsidRPr="00CF2EA7" w:rsidRDefault="00CF2EA7" w:rsidP="00CF2EA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CF2EA7">
        <w:rPr>
          <w:color w:val="000000"/>
          <w:shd w:val="clear" w:color="auto" w:fill="F5F5F5"/>
        </w:rPr>
        <w:t xml:space="preserve">Zabawa z wykorzystaniem rymowanki- </w:t>
      </w:r>
      <w:r w:rsidRPr="00CF2EA7">
        <w:rPr>
          <w:i/>
          <w:color w:val="000000"/>
          <w:shd w:val="clear" w:color="auto" w:fill="F5F5F5"/>
        </w:rPr>
        <w:t>„Gdy sportowcem zostać chce musze ćwiczyć całe dnie”</w:t>
      </w:r>
      <w:r w:rsidRPr="00CF2EA7">
        <w:rPr>
          <w:i/>
          <w:color w:val="000000"/>
        </w:rPr>
        <w:t xml:space="preserve">. </w:t>
      </w:r>
      <w:r w:rsidRPr="00CF2EA7">
        <w:rPr>
          <w:color w:val="000000"/>
          <w:shd w:val="clear" w:color="auto" w:fill="F5F5F5"/>
        </w:rPr>
        <w:t xml:space="preserve">Dziecko idzie za rodzicem, mówi rymowankę i rytmicznie klaszcze. </w:t>
      </w:r>
    </w:p>
    <w:p w:rsidR="00194550" w:rsidRPr="00CF2EA7" w:rsidRDefault="00194550" w:rsidP="00194550">
      <w:pPr>
        <w:pStyle w:val="NormalnyWeb"/>
        <w:spacing w:before="0" w:beforeAutospacing="0" w:after="0" w:afterAutospacing="0" w:line="360" w:lineRule="auto"/>
        <w:ind w:left="360"/>
        <w:rPr>
          <w:i/>
          <w:color w:val="000000"/>
        </w:rPr>
      </w:pPr>
    </w:p>
    <w:p w:rsidR="00CF2EA7" w:rsidRPr="00501E5C" w:rsidRDefault="00CF2EA7" w:rsidP="00501E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hd w:val="clear" w:color="auto" w:fill="F5F5F5"/>
        </w:rPr>
        <w:lastRenderedPageBreak/>
        <w:t>Zabawa „Omiń kałuże”</w:t>
      </w:r>
      <w:r w:rsidR="00EF272F" w:rsidRPr="00CF3FA4">
        <w:rPr>
          <w:color w:val="000000"/>
          <w:shd w:val="clear" w:color="auto" w:fill="F5F5F5"/>
        </w:rPr>
        <w:t xml:space="preserve"> – </w:t>
      </w:r>
      <w:r>
        <w:rPr>
          <w:color w:val="000000"/>
          <w:shd w:val="clear" w:color="auto" w:fill="F5F5F5"/>
        </w:rPr>
        <w:t>Rodzic z dzieckiem rozkłada na podłodze gazety- kałuże. Dziecko biega omijając kałuże.</w:t>
      </w:r>
    </w:p>
    <w:p w:rsidR="00501E5C" w:rsidRPr="00501E5C" w:rsidRDefault="00501E5C" w:rsidP="00501E5C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CF2EA7" w:rsidRDefault="00CF2EA7" w:rsidP="00CF3FA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Zabawa „Po kamieniach przez rzekę”- Dziecko próbuje przejść na drugą stronę stąpając po gazetach – kamieniach.</w:t>
      </w:r>
    </w:p>
    <w:p w:rsidR="00CF2EA7" w:rsidRDefault="00CF2EA7" w:rsidP="00CF2EA7">
      <w:pPr>
        <w:pStyle w:val="Akapitzlist"/>
        <w:rPr>
          <w:color w:val="000000"/>
        </w:rPr>
      </w:pPr>
    </w:p>
    <w:p w:rsidR="00501E5C" w:rsidRDefault="00501E5C" w:rsidP="00501E5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Rozmowa z dzieckiem na temat sportu. </w:t>
      </w:r>
    </w:p>
    <w:p w:rsidR="00501E5C" w:rsidRPr="00501E5C" w:rsidRDefault="00501E5C" w:rsidP="00501E5C">
      <w:pPr>
        <w:pStyle w:val="NormalnyWeb"/>
        <w:spacing w:before="0" w:beforeAutospacing="0" w:after="0" w:afterAutospacing="0" w:line="360" w:lineRule="auto"/>
        <w:rPr>
          <w:rFonts w:eastAsiaTheme="minorEastAsia"/>
          <w:i/>
          <w:color w:val="000000"/>
        </w:rPr>
      </w:pPr>
      <w:r w:rsidRPr="00501E5C">
        <w:rPr>
          <w:rFonts w:eastAsiaTheme="minorEastAsia"/>
          <w:i/>
          <w:color w:val="000000"/>
        </w:rPr>
        <w:t xml:space="preserve">Czy oglądacie w telewizji zawody sportowe? Jakie? </w:t>
      </w:r>
    </w:p>
    <w:p w:rsidR="00501E5C" w:rsidRPr="00501E5C" w:rsidRDefault="00501E5C" w:rsidP="00501E5C">
      <w:pPr>
        <w:pStyle w:val="NormalnyWeb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F3FA4" w:rsidRPr="00194550" w:rsidRDefault="00501E5C" w:rsidP="00501E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Praca plastyczna – Koła olimpijskie. Malowanie farbami. Załącznik nr 1</w:t>
      </w:r>
      <w:r w:rsidR="00D268F7" w:rsidRPr="00CF3F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474A" w:rsidRPr="00CF3FA4" w:rsidRDefault="00CF3FA4" w:rsidP="00CF3F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FA4">
        <w:rPr>
          <w:rFonts w:ascii="Times New Roman" w:hAnsi="Times New Roman" w:cs="Times New Roman"/>
          <w:sz w:val="24"/>
          <w:szCs w:val="24"/>
        </w:rPr>
        <w:t>Podziękowanie za udział w zajęciach.</w:t>
      </w: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Pr="0077759D" w:rsidRDefault="00194550" w:rsidP="001945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mgr Angelika Piasta</w:t>
      </w: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4550" w:rsidRDefault="00194550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</w:p>
    <w:p w:rsidR="00501E5C" w:rsidRDefault="00501E5C" w:rsidP="00194550">
      <w:pPr>
        <w:spacing w:after="0" w:line="360" w:lineRule="auto"/>
        <w:rPr>
          <w:noProof/>
        </w:rPr>
      </w:pPr>
      <w:r>
        <w:rPr>
          <w:noProof/>
        </w:rPr>
        <w:t>Załącznik nr 1</w:t>
      </w:r>
    </w:p>
    <w:p w:rsidR="00501E5C" w:rsidRDefault="00501E5C" w:rsidP="00194550">
      <w:pPr>
        <w:spacing w:after="0" w:line="360" w:lineRule="auto"/>
        <w:rPr>
          <w:noProof/>
        </w:rPr>
      </w:pPr>
    </w:p>
    <w:p w:rsidR="00194550" w:rsidRPr="00194550" w:rsidRDefault="00501E5C" w:rsidP="00194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3629025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7" cy="362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550" w:rsidRPr="00194550" w:rsidSect="00EF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64B"/>
    <w:multiLevelType w:val="hybridMultilevel"/>
    <w:tmpl w:val="B6F0C570"/>
    <w:lvl w:ilvl="0" w:tplc="DA0CB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68F7"/>
    <w:rsid w:val="00194550"/>
    <w:rsid w:val="00501E5C"/>
    <w:rsid w:val="00602FE2"/>
    <w:rsid w:val="008A7C52"/>
    <w:rsid w:val="00CF2EA7"/>
    <w:rsid w:val="00CF3FA4"/>
    <w:rsid w:val="00D268F7"/>
    <w:rsid w:val="00EF272F"/>
    <w:rsid w:val="00E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68F7"/>
    <w:rPr>
      <w:b/>
      <w:bCs/>
    </w:rPr>
  </w:style>
  <w:style w:type="paragraph" w:styleId="Akapitzlist">
    <w:name w:val="List Paragraph"/>
    <w:basedOn w:val="Normalny"/>
    <w:uiPriority w:val="34"/>
    <w:qFormat/>
    <w:rsid w:val="00EF2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</dc:creator>
  <cp:lastModifiedBy>kompc</cp:lastModifiedBy>
  <cp:revision>4</cp:revision>
  <dcterms:created xsi:type="dcterms:W3CDTF">2021-04-07T19:42:00Z</dcterms:created>
  <dcterms:modified xsi:type="dcterms:W3CDTF">2021-04-07T19:43:00Z</dcterms:modified>
</cp:coreProperties>
</file>