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86"/>
        <w:gridCol w:w="4637"/>
        <w:gridCol w:w="2952"/>
        <w:gridCol w:w="140"/>
        <w:gridCol w:w="4805"/>
      </w:tblGrid>
      <w:tr w:rsidR="00AD3A83" w:rsidRPr="00B11270" w:rsidTr="00F67D08">
        <w:tc>
          <w:tcPr>
            <w:tcW w:w="1686" w:type="dxa"/>
            <w:shd w:val="clear" w:color="auto" w:fill="D6E3BC" w:themeFill="accent3" w:themeFillTint="66"/>
          </w:tcPr>
          <w:p w:rsidR="00FC1F0D" w:rsidRPr="00B11270" w:rsidRDefault="00FC1F0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Dzień</w:t>
            </w:r>
          </w:p>
        </w:tc>
        <w:tc>
          <w:tcPr>
            <w:tcW w:w="12534" w:type="dxa"/>
            <w:gridSpan w:val="4"/>
            <w:shd w:val="clear" w:color="auto" w:fill="D6E3BC" w:themeFill="accent3" w:themeFillTint="66"/>
          </w:tcPr>
          <w:p w:rsidR="00FC1F0D" w:rsidRPr="00B11270" w:rsidRDefault="00FC1F0D" w:rsidP="00217A10">
            <w:pPr>
              <w:jc w:val="center"/>
              <w:rPr>
                <w:b/>
              </w:rPr>
            </w:pPr>
            <w:r w:rsidRPr="00B11270">
              <w:rPr>
                <w:b/>
              </w:rPr>
              <w:t>Przebieg zajęć</w:t>
            </w:r>
          </w:p>
          <w:p w:rsidR="00FC1F0D" w:rsidRPr="00B11270" w:rsidRDefault="00FC1F0D" w:rsidP="00217A10">
            <w:pPr>
              <w:jc w:val="center"/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 w:val="restart"/>
            <w:shd w:val="clear" w:color="auto" w:fill="D6E3BC" w:themeFill="accent3" w:themeFillTint="66"/>
          </w:tcPr>
          <w:p w:rsidR="006B530D" w:rsidRDefault="00A55EC7" w:rsidP="00AE51FE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7341AD" w:rsidRPr="00B11270" w:rsidRDefault="006B530D" w:rsidP="00AE51FE">
            <w:r>
              <w:rPr>
                <w:b/>
              </w:rPr>
              <w:t>0</w:t>
            </w:r>
            <w:r w:rsidR="00A55EC7">
              <w:rPr>
                <w:b/>
              </w:rPr>
              <w:t>6</w:t>
            </w:r>
            <w:r w:rsidR="00434068" w:rsidRPr="00434068">
              <w:rPr>
                <w:b/>
              </w:rPr>
              <w:t>.04.</w:t>
            </w:r>
            <w:r w:rsidR="007341AD" w:rsidRPr="00434068">
              <w:rPr>
                <w:b/>
              </w:rPr>
              <w:t>2020 r.</w:t>
            </w:r>
            <w:r w:rsidR="007341AD" w:rsidRPr="00B11270">
              <w:t xml:space="preserve"> </w:t>
            </w:r>
          </w:p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>
            <w:pPr>
              <w:rPr>
                <w:b/>
              </w:rPr>
            </w:pPr>
          </w:p>
        </w:tc>
        <w:tc>
          <w:tcPr>
            <w:tcW w:w="12534" w:type="dxa"/>
            <w:gridSpan w:val="4"/>
            <w:shd w:val="clear" w:color="auto" w:fill="auto"/>
          </w:tcPr>
          <w:p w:rsidR="006B530D" w:rsidRDefault="006B530D" w:rsidP="006B530D">
            <w:pPr>
              <w:jc w:val="center"/>
              <w:rPr>
                <w:b/>
                <w:sz w:val="24"/>
                <w:szCs w:val="24"/>
              </w:rPr>
            </w:pPr>
          </w:p>
          <w:p w:rsidR="00A55EC7" w:rsidRDefault="00A55EC7" w:rsidP="00A55EC7">
            <w:pPr>
              <w:jc w:val="center"/>
              <w:rPr>
                <w:b/>
                <w:sz w:val="24"/>
                <w:szCs w:val="24"/>
              </w:rPr>
            </w:pPr>
            <w:r w:rsidRPr="003B66F8">
              <w:rPr>
                <w:b/>
                <w:sz w:val="24"/>
                <w:szCs w:val="24"/>
              </w:rPr>
              <w:t xml:space="preserve">Zabawa poranna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7E1BDA">
              <w:rPr>
                <w:b/>
                <w:i/>
                <w:sz w:val="24"/>
                <w:szCs w:val="24"/>
              </w:rPr>
              <w:t>mały DUŻY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341AD" w:rsidRPr="00B11270" w:rsidRDefault="007341AD" w:rsidP="00471136">
            <w:pPr>
              <w:rPr>
                <w:b/>
              </w:rPr>
            </w:pPr>
          </w:p>
          <w:p w:rsidR="007341AD" w:rsidRPr="00B11270" w:rsidRDefault="007341AD" w:rsidP="00217A10">
            <w:pPr>
              <w:jc w:val="center"/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 w:rsidP="00AE51FE"/>
        </w:tc>
        <w:tc>
          <w:tcPr>
            <w:tcW w:w="12534" w:type="dxa"/>
            <w:gridSpan w:val="4"/>
          </w:tcPr>
          <w:p w:rsidR="00A55EC7" w:rsidRPr="007E1BDA" w:rsidRDefault="00A55EC7" w:rsidP="00A55EC7">
            <w:pPr>
              <w:jc w:val="center"/>
              <w:rPr>
                <w:sz w:val="24"/>
                <w:szCs w:val="24"/>
              </w:rPr>
            </w:pPr>
          </w:p>
          <w:p w:rsidR="00A55EC7" w:rsidRDefault="00A55EC7" w:rsidP="00A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i rodzic stoją w pokoju</w:t>
            </w:r>
            <w:r w:rsidRPr="007E1BDA">
              <w:rPr>
                <w:sz w:val="24"/>
                <w:szCs w:val="24"/>
              </w:rPr>
              <w:t>, przykucają na słowa „mały”, wyciągają ręce do góry na słowa „duży”:</w:t>
            </w:r>
          </w:p>
          <w:p w:rsidR="00A55EC7" w:rsidRPr="007E1BDA" w:rsidRDefault="00A55EC7" w:rsidP="00A55EC7">
            <w:pPr>
              <w:rPr>
                <w:sz w:val="24"/>
                <w:szCs w:val="24"/>
              </w:rPr>
            </w:pPr>
          </w:p>
          <w:p w:rsidR="00A55EC7" w:rsidRPr="007E1BDA" w:rsidRDefault="00A55EC7" w:rsidP="00A55EC7">
            <w:pPr>
              <w:rPr>
                <w:sz w:val="24"/>
                <w:szCs w:val="24"/>
              </w:rPr>
            </w:pPr>
            <w:r w:rsidRPr="007E1BDA">
              <w:rPr>
                <w:i/>
                <w:iCs/>
                <w:sz w:val="24"/>
                <w:szCs w:val="24"/>
              </w:rPr>
              <w:t>Mały Jasiek – duży tata</w:t>
            </w:r>
          </w:p>
          <w:p w:rsidR="00A55EC7" w:rsidRPr="007E1BDA" w:rsidRDefault="00A55EC7" w:rsidP="00A55EC7">
            <w:pPr>
              <w:rPr>
                <w:sz w:val="24"/>
                <w:szCs w:val="24"/>
              </w:rPr>
            </w:pPr>
            <w:r w:rsidRPr="007E1BDA">
              <w:rPr>
                <w:i/>
                <w:iCs/>
                <w:sz w:val="24"/>
                <w:szCs w:val="24"/>
              </w:rPr>
              <w:t>Mały lasek – duży las</w:t>
            </w:r>
          </w:p>
          <w:p w:rsidR="00A55EC7" w:rsidRPr="007E1BDA" w:rsidRDefault="00A55EC7" w:rsidP="00A55EC7">
            <w:pPr>
              <w:rPr>
                <w:sz w:val="24"/>
                <w:szCs w:val="24"/>
              </w:rPr>
            </w:pPr>
            <w:r w:rsidRPr="007E1BDA">
              <w:rPr>
                <w:i/>
                <w:iCs/>
                <w:sz w:val="24"/>
                <w:szCs w:val="24"/>
              </w:rPr>
              <w:t>Mały kotek – duży kot</w:t>
            </w:r>
          </w:p>
          <w:p w:rsidR="00A55EC7" w:rsidRPr="007E1BDA" w:rsidRDefault="00A55EC7" w:rsidP="00A55EC7">
            <w:pPr>
              <w:rPr>
                <w:sz w:val="24"/>
                <w:szCs w:val="24"/>
              </w:rPr>
            </w:pPr>
            <w:r w:rsidRPr="007E1BDA">
              <w:rPr>
                <w:i/>
                <w:iCs/>
                <w:sz w:val="24"/>
                <w:szCs w:val="24"/>
              </w:rPr>
              <w:t>Mały piesek – duży pies</w:t>
            </w:r>
          </w:p>
          <w:p w:rsidR="00A55EC7" w:rsidRPr="007E1BDA" w:rsidRDefault="00A55EC7" w:rsidP="00A55EC7">
            <w:pPr>
              <w:rPr>
                <w:sz w:val="24"/>
                <w:szCs w:val="24"/>
              </w:rPr>
            </w:pPr>
            <w:r w:rsidRPr="007E1BDA">
              <w:rPr>
                <w:i/>
                <w:iCs/>
                <w:sz w:val="24"/>
                <w:szCs w:val="24"/>
              </w:rPr>
              <w:t>Mały miś – duży niedźwiedź.</w:t>
            </w:r>
          </w:p>
          <w:p w:rsidR="00A55EC7" w:rsidRPr="007E1BDA" w:rsidRDefault="00A55EC7" w:rsidP="00A55EC7">
            <w:pPr>
              <w:rPr>
                <w:sz w:val="24"/>
                <w:szCs w:val="24"/>
              </w:rPr>
            </w:pPr>
            <w:r w:rsidRPr="007E1BDA">
              <w:rPr>
                <w:i/>
                <w:iCs/>
                <w:sz w:val="24"/>
                <w:szCs w:val="24"/>
              </w:rPr>
              <w:t>Mała piżamka – duża piżama</w:t>
            </w:r>
          </w:p>
          <w:p w:rsidR="00A55EC7" w:rsidRPr="007E1BDA" w:rsidRDefault="00A55EC7" w:rsidP="00A55EC7">
            <w:pPr>
              <w:rPr>
                <w:sz w:val="24"/>
                <w:szCs w:val="24"/>
              </w:rPr>
            </w:pPr>
            <w:r w:rsidRPr="007E1BDA">
              <w:rPr>
                <w:i/>
                <w:iCs/>
                <w:sz w:val="24"/>
                <w:szCs w:val="24"/>
              </w:rPr>
              <w:t>Mała Zosia – duża mama</w:t>
            </w:r>
          </w:p>
          <w:p w:rsidR="00A55EC7" w:rsidRPr="007E1BDA" w:rsidRDefault="00A55EC7" w:rsidP="00A55EC7">
            <w:pPr>
              <w:rPr>
                <w:sz w:val="24"/>
                <w:szCs w:val="24"/>
              </w:rPr>
            </w:pPr>
            <w:r w:rsidRPr="007E1BDA">
              <w:rPr>
                <w:i/>
                <w:iCs/>
                <w:sz w:val="24"/>
                <w:szCs w:val="24"/>
              </w:rPr>
              <w:t>Mały kotek – duży kot</w:t>
            </w:r>
          </w:p>
          <w:p w:rsidR="00A55EC7" w:rsidRDefault="00A55EC7" w:rsidP="00A55EC7">
            <w:pPr>
              <w:rPr>
                <w:i/>
                <w:iCs/>
                <w:sz w:val="24"/>
                <w:szCs w:val="24"/>
              </w:rPr>
            </w:pPr>
            <w:r w:rsidRPr="007E1BDA">
              <w:rPr>
                <w:i/>
                <w:iCs/>
                <w:sz w:val="24"/>
                <w:szCs w:val="24"/>
              </w:rPr>
              <w:t xml:space="preserve">Mała psota – dużo psot! </w:t>
            </w:r>
          </w:p>
          <w:p w:rsidR="00A55EC7" w:rsidRDefault="00A55EC7" w:rsidP="00A55EC7">
            <w:pPr>
              <w:rPr>
                <w:sz w:val="24"/>
                <w:szCs w:val="24"/>
              </w:rPr>
            </w:pPr>
          </w:p>
          <w:p w:rsidR="00A55EC7" w:rsidRDefault="00A55EC7" w:rsidP="00A55EC7">
            <w:pPr>
              <w:rPr>
                <w:sz w:val="24"/>
                <w:szCs w:val="24"/>
              </w:rPr>
            </w:pPr>
          </w:p>
          <w:p w:rsidR="00A55EC7" w:rsidRDefault="00A55EC7" w:rsidP="00A55EC7">
            <w:pPr>
              <w:rPr>
                <w:sz w:val="24"/>
                <w:szCs w:val="24"/>
              </w:rPr>
            </w:pPr>
            <w:r w:rsidRPr="0052481E">
              <w:rPr>
                <w:sz w:val="24"/>
                <w:szCs w:val="24"/>
              </w:rPr>
              <w:t xml:space="preserve">Lub </w:t>
            </w:r>
          </w:p>
          <w:p w:rsidR="00A55EC7" w:rsidRPr="0052481E" w:rsidRDefault="00A55EC7" w:rsidP="00A55EC7">
            <w:pPr>
              <w:rPr>
                <w:sz w:val="24"/>
                <w:szCs w:val="24"/>
              </w:rPr>
            </w:pPr>
          </w:p>
          <w:p w:rsidR="00A55EC7" w:rsidRDefault="00A55EC7" w:rsidP="00A55EC7">
            <w:pPr>
              <w:rPr>
                <w:b/>
                <w:sz w:val="24"/>
                <w:szCs w:val="24"/>
              </w:rPr>
            </w:pPr>
            <w:r w:rsidRPr="003B66F8">
              <w:rPr>
                <w:b/>
                <w:sz w:val="24"/>
                <w:szCs w:val="24"/>
              </w:rPr>
              <w:t>Koniki</w:t>
            </w:r>
          </w:p>
          <w:p w:rsidR="00A55EC7" w:rsidRDefault="00A55EC7" w:rsidP="00A55EC7">
            <w:pPr>
              <w:rPr>
                <w:b/>
              </w:rPr>
            </w:pPr>
          </w:p>
          <w:p w:rsidR="00A55EC7" w:rsidRDefault="00A55EC7" w:rsidP="00A55EC7">
            <w:r>
              <w:t>R</w:t>
            </w:r>
            <w:r w:rsidRPr="00EB570C">
              <w:t>odzic wyznacza teren zabawy oraz teren</w:t>
            </w:r>
            <w:r>
              <w:rPr>
                <w:b/>
              </w:rPr>
              <w:t xml:space="preserve"> </w:t>
            </w:r>
            <w:r w:rsidRPr="00EB570C">
              <w:rPr>
                <w:i/>
              </w:rPr>
              <w:t>stajni dla koników</w:t>
            </w:r>
            <w:r>
              <w:rPr>
                <w:i/>
              </w:rPr>
              <w:t xml:space="preserve">. </w:t>
            </w:r>
            <w:r w:rsidRPr="00217A10">
              <w:t>Na jego polecenie koniki wybiegaj</w:t>
            </w:r>
            <w:r>
              <w:t>ą</w:t>
            </w:r>
            <w:r w:rsidRPr="00217A10">
              <w:t xml:space="preserve"> ze stajni</w:t>
            </w:r>
            <w:r>
              <w:t xml:space="preserve">, </w:t>
            </w:r>
            <w:r w:rsidRPr="00217A10">
              <w:rPr>
                <w:i/>
              </w:rPr>
              <w:t>biegną kłusem</w:t>
            </w:r>
            <w:r>
              <w:t xml:space="preserve">-szybko </w:t>
            </w:r>
          </w:p>
          <w:p w:rsidR="00A55EC7" w:rsidRDefault="00A55EC7" w:rsidP="00A55EC7">
            <w:r>
              <w:t xml:space="preserve">na placach,  </w:t>
            </w:r>
            <w:r w:rsidRPr="00217A10">
              <w:rPr>
                <w:i/>
              </w:rPr>
              <w:t>idą stępa</w:t>
            </w:r>
            <w:r>
              <w:t>-powoli, z wysokim unoszeniem kolan, galopem – z odbijaniem się kolejno jednej nogi i drugiej nogi. Na sygnał rodzica wracają do</w:t>
            </w:r>
            <w:r w:rsidRPr="00217A10">
              <w:rPr>
                <w:i/>
              </w:rPr>
              <w:t xml:space="preserve"> stajni</w:t>
            </w:r>
            <w:r>
              <w:t>.</w:t>
            </w:r>
          </w:p>
          <w:p w:rsidR="00A55EC7" w:rsidRDefault="00A55EC7" w:rsidP="00A55EC7"/>
          <w:p w:rsidR="00A55EC7" w:rsidRDefault="00A55EC7" w:rsidP="00A55EC7"/>
          <w:p w:rsidR="00A55EC7" w:rsidRDefault="00A55EC7" w:rsidP="00A55EC7">
            <w:pPr>
              <w:rPr>
                <w:b/>
                <w:sz w:val="24"/>
                <w:szCs w:val="24"/>
              </w:rPr>
            </w:pPr>
          </w:p>
          <w:p w:rsidR="006B530D" w:rsidRPr="00B11270" w:rsidRDefault="006B530D" w:rsidP="00A55EC7">
            <w:pPr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4637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Opis zajęcia</w:t>
            </w:r>
          </w:p>
        </w:tc>
        <w:tc>
          <w:tcPr>
            <w:tcW w:w="3092" w:type="dxa"/>
            <w:gridSpan w:val="2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Proszę przygotować</w:t>
            </w:r>
          </w:p>
        </w:tc>
        <w:tc>
          <w:tcPr>
            <w:tcW w:w="4805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Środki dydaktyczne zamieszczone na stronie</w:t>
            </w: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12534" w:type="dxa"/>
            <w:gridSpan w:val="4"/>
            <w:shd w:val="clear" w:color="auto" w:fill="auto"/>
          </w:tcPr>
          <w:p w:rsidR="00257871" w:rsidRPr="00B11270" w:rsidRDefault="00257871" w:rsidP="00FC1F0D">
            <w:pPr>
              <w:jc w:val="center"/>
              <w:rPr>
                <w:b/>
              </w:rPr>
            </w:pPr>
          </w:p>
          <w:p w:rsidR="00D75DC1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 xml:space="preserve">Zajęcie 1  - aktywność </w:t>
            </w:r>
            <w:r w:rsidR="00D24C97">
              <w:rPr>
                <w:b/>
              </w:rPr>
              <w:t xml:space="preserve">- </w:t>
            </w:r>
            <w:r w:rsidR="00A55EC7" w:rsidRPr="0052481E">
              <w:rPr>
                <w:sz w:val="24"/>
                <w:szCs w:val="24"/>
              </w:rPr>
              <w:t>wiersz</w:t>
            </w:r>
            <w:r w:rsidR="00A55EC7">
              <w:rPr>
                <w:b/>
                <w:sz w:val="24"/>
                <w:szCs w:val="24"/>
              </w:rPr>
              <w:t xml:space="preserve"> </w:t>
            </w:r>
            <w:r w:rsidR="00A55EC7" w:rsidRPr="0052481E">
              <w:rPr>
                <w:b/>
                <w:i/>
                <w:sz w:val="24"/>
                <w:szCs w:val="24"/>
              </w:rPr>
              <w:t>Wielkanoc</w:t>
            </w:r>
            <w:r w:rsidR="00A55EC7">
              <w:rPr>
                <w:b/>
                <w:sz w:val="24"/>
                <w:szCs w:val="24"/>
              </w:rPr>
              <w:t xml:space="preserve"> </w:t>
            </w:r>
            <w:r w:rsidR="00A55EC7" w:rsidRPr="0052481E">
              <w:rPr>
                <w:sz w:val="24"/>
                <w:szCs w:val="24"/>
              </w:rPr>
              <w:t xml:space="preserve">J. </w:t>
            </w:r>
            <w:proofErr w:type="spellStart"/>
            <w:r w:rsidR="00A55EC7" w:rsidRPr="0052481E">
              <w:rPr>
                <w:sz w:val="24"/>
                <w:szCs w:val="24"/>
              </w:rPr>
              <w:t>Koczanowskiej</w:t>
            </w:r>
            <w:proofErr w:type="spellEnd"/>
          </w:p>
          <w:p w:rsidR="00A55EC7" w:rsidRDefault="00A55EC7" w:rsidP="00FC1F0D">
            <w:pPr>
              <w:jc w:val="center"/>
              <w:rPr>
                <w:b/>
              </w:rPr>
            </w:pPr>
          </w:p>
          <w:p w:rsidR="00A55EC7" w:rsidRPr="00B11270" w:rsidRDefault="00A55EC7" w:rsidP="00FC1F0D">
            <w:pPr>
              <w:jc w:val="center"/>
              <w:rPr>
                <w:b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4637" w:type="dxa"/>
          </w:tcPr>
          <w:p w:rsidR="00B32611" w:rsidRDefault="009E426A" w:rsidP="009E426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Oglądanie kartek o tematyce związ</w:t>
            </w:r>
            <w:r w:rsidR="003B2B0B">
              <w:rPr>
                <w:sz w:val="24"/>
                <w:szCs w:val="24"/>
              </w:rPr>
              <w:t>anej ze świętami wielkanocnymi: pisanki, króliczek, kurczaczek, koszyczek.</w:t>
            </w:r>
          </w:p>
          <w:p w:rsidR="003B2B0B" w:rsidRPr="009E426A" w:rsidRDefault="003B2B0B" w:rsidP="003B2B0B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Obrazki wprowadzają do tematyki wiersza.</w:t>
            </w:r>
          </w:p>
          <w:p w:rsidR="00D24C97" w:rsidRDefault="00D24C97" w:rsidP="00D24C97">
            <w:pPr>
              <w:pStyle w:val="Akapitzlist"/>
              <w:numPr>
                <w:ilvl w:val="0"/>
                <w:numId w:val="9"/>
              </w:numPr>
            </w:pPr>
            <w:r w:rsidRPr="00CC2AE1">
              <w:t xml:space="preserve">Słuchanie wiersza </w:t>
            </w:r>
          </w:p>
          <w:p w:rsidR="00A135E8" w:rsidRDefault="00A135E8" w:rsidP="00A135E8">
            <w:pPr>
              <w:pStyle w:val="Akapitzlist"/>
              <w:ind w:left="360"/>
            </w:pPr>
          </w:p>
          <w:p w:rsidR="00D24C97" w:rsidRDefault="00D24C97" w:rsidP="00D24C97">
            <w:pPr>
              <w:pStyle w:val="Akapitzlist"/>
              <w:ind w:left="360"/>
            </w:pPr>
            <w:r w:rsidRPr="00D24C97">
              <w:rPr>
                <w:b/>
                <w:i/>
              </w:rPr>
              <w:t>Wielkanoc</w:t>
            </w:r>
            <w:r w:rsidRPr="00D24C97">
              <w:rPr>
                <w:b/>
              </w:rPr>
              <w:t xml:space="preserve"> </w:t>
            </w:r>
            <w:r w:rsidRPr="00D24C97">
              <w:t xml:space="preserve">J. </w:t>
            </w:r>
            <w:proofErr w:type="spellStart"/>
            <w:r w:rsidRPr="00D24C97">
              <w:t>Koczanowskiej</w:t>
            </w:r>
            <w:proofErr w:type="spellEnd"/>
          </w:p>
          <w:p w:rsidR="003B2B0B" w:rsidRDefault="003B2B0B" w:rsidP="00D24C97">
            <w:pPr>
              <w:pStyle w:val="Akapitzlist"/>
              <w:ind w:left="360"/>
            </w:pPr>
          </w:p>
          <w:p w:rsidR="003B2B0B" w:rsidRDefault="003B2B0B" w:rsidP="00D24C97">
            <w:pPr>
              <w:pStyle w:val="Akapitzlist"/>
              <w:ind w:left="360"/>
            </w:pPr>
            <w:r>
              <w:t>Rodzic czyta wiersz na załącz</w:t>
            </w:r>
            <w:r w:rsidR="00A135E8">
              <w:t>o</w:t>
            </w:r>
            <w:r>
              <w:t xml:space="preserve">nej prezentacji. </w:t>
            </w:r>
          </w:p>
          <w:p w:rsidR="00A74435" w:rsidRDefault="00A74435" w:rsidP="00D24C97">
            <w:pPr>
              <w:pStyle w:val="Akapitzlist"/>
              <w:ind w:left="360"/>
            </w:pPr>
          </w:p>
          <w:p w:rsidR="00D24C97" w:rsidRDefault="00D24C97" w:rsidP="00D24C97">
            <w:pPr>
              <w:pStyle w:val="Akapitzlist"/>
              <w:ind w:left="360"/>
            </w:pPr>
            <w:r w:rsidRPr="009A07DD">
              <w:rPr>
                <w:u w:val="single"/>
              </w:rPr>
              <w:t>Pierwsze</w:t>
            </w:r>
            <w:r>
              <w:t xml:space="preserve"> czytanie wiersza, gdzie celem jest to by dziecko się go osłuchało.</w:t>
            </w:r>
          </w:p>
          <w:p w:rsidR="00A74435" w:rsidRDefault="00A74435" w:rsidP="00D24C97">
            <w:pPr>
              <w:pStyle w:val="Akapitzlist"/>
              <w:ind w:left="360"/>
            </w:pPr>
          </w:p>
          <w:p w:rsidR="00A55EC7" w:rsidRPr="00D24C97" w:rsidRDefault="00D24C97" w:rsidP="00D24C97">
            <w:pPr>
              <w:pStyle w:val="Akapitzlist"/>
              <w:numPr>
                <w:ilvl w:val="0"/>
                <w:numId w:val="13"/>
              </w:numPr>
              <w:ind w:left="360"/>
              <w:jc w:val="center"/>
              <w:rPr>
                <w:sz w:val="24"/>
                <w:szCs w:val="24"/>
              </w:rPr>
            </w:pPr>
            <w:r w:rsidRPr="009A07DD">
              <w:rPr>
                <w:u w:val="single"/>
              </w:rPr>
              <w:t>Drugie</w:t>
            </w:r>
            <w:r>
              <w:t xml:space="preserve"> czytanie wiersza- przed nim należy nakierować dziecko na to : </w:t>
            </w:r>
          </w:p>
          <w:p w:rsidR="00D24C97" w:rsidRDefault="00D24C97" w:rsidP="00D24C97">
            <w:pPr>
              <w:pStyle w:val="Akapitzlist"/>
              <w:ind w:left="0"/>
            </w:pPr>
            <w:r>
              <w:t>- gdzie są pisanki? ( w koszyczku, przystrojonym pięknie)</w:t>
            </w:r>
          </w:p>
          <w:p w:rsidR="00D24C97" w:rsidRDefault="00D24C97" w:rsidP="00D24C97">
            <w:pPr>
              <w:pStyle w:val="Akapitzlist"/>
              <w:ind w:left="0"/>
            </w:pPr>
            <w:r>
              <w:t>-  o co kłóciły się pisanki? (o najlepsze miejsce)</w:t>
            </w:r>
          </w:p>
          <w:p w:rsidR="00D24C97" w:rsidRDefault="00D24C97" w:rsidP="00D24C97">
            <w:pPr>
              <w:pStyle w:val="Akapitzlist"/>
              <w:ind w:left="0"/>
            </w:pPr>
            <w:r>
              <w:t>-  które miejsce było najlepsze, ich zdaniem? (obok rzeżuchy)</w:t>
            </w:r>
          </w:p>
          <w:p w:rsidR="00D24C97" w:rsidRDefault="00D24C97" w:rsidP="00D24C97">
            <w:pPr>
              <w:pStyle w:val="Akapitzlist"/>
              <w:ind w:left="0"/>
            </w:pPr>
            <w:r>
              <w:t xml:space="preserve">- dlaczego obok rzeżuchy? (bo jest miękka i puszysta) </w:t>
            </w:r>
          </w:p>
          <w:p w:rsidR="00D24C97" w:rsidRDefault="00D24C97" w:rsidP="00D24C97">
            <w:pPr>
              <w:pStyle w:val="Akapitzlist"/>
              <w:ind w:left="0"/>
            </w:pPr>
            <w:r>
              <w:t xml:space="preserve">- </w:t>
            </w:r>
            <w:r w:rsidR="009E0488">
              <w:t>kto przerwał spór pisanek? (baranek)</w:t>
            </w:r>
          </w:p>
          <w:p w:rsidR="009E0488" w:rsidRDefault="009E0488" w:rsidP="00D24C97">
            <w:pPr>
              <w:pStyle w:val="Akapitzlist"/>
              <w:ind w:left="0"/>
            </w:pPr>
            <w:r>
              <w:t>- co zrobił baranek? (zjadł rzeżuchę).</w:t>
            </w:r>
          </w:p>
          <w:p w:rsidR="00A135E8" w:rsidRDefault="00A135E8" w:rsidP="00D24C97">
            <w:pPr>
              <w:pStyle w:val="Akapitzlist"/>
              <w:ind w:left="0"/>
            </w:pPr>
          </w:p>
          <w:p w:rsidR="00A135E8" w:rsidRDefault="00A135E8" w:rsidP="00D24C97">
            <w:pPr>
              <w:pStyle w:val="Akapitzlist"/>
              <w:ind w:left="0"/>
            </w:pPr>
          </w:p>
          <w:p w:rsidR="00A135E8" w:rsidRDefault="00A135E8" w:rsidP="00D24C97">
            <w:pPr>
              <w:pStyle w:val="Akapitzlist"/>
              <w:ind w:left="0"/>
            </w:pPr>
          </w:p>
          <w:p w:rsidR="00A135E8" w:rsidRDefault="00A135E8" w:rsidP="00A135E8">
            <w:pPr>
              <w:pStyle w:val="Akapitzlist"/>
              <w:ind w:left="0"/>
              <w:jc w:val="center"/>
              <w:rPr>
                <w:u w:val="single"/>
              </w:rPr>
            </w:pPr>
            <w:r w:rsidRPr="00A135E8">
              <w:rPr>
                <w:u w:val="single"/>
              </w:rPr>
              <w:t>Dodatkowo dla chętnych dzieci</w:t>
            </w:r>
          </w:p>
          <w:p w:rsidR="00A135E8" w:rsidRPr="00A135E8" w:rsidRDefault="00A135E8" w:rsidP="00A135E8">
            <w:pPr>
              <w:pStyle w:val="Akapitzlist"/>
              <w:ind w:left="0"/>
              <w:jc w:val="center"/>
              <w:rPr>
                <w:u w:val="single"/>
              </w:rPr>
            </w:pPr>
          </w:p>
          <w:p w:rsidR="00A135E8" w:rsidRPr="00A74435" w:rsidRDefault="00A135E8" w:rsidP="00A135E8">
            <w:pPr>
              <w:pStyle w:val="Akapitzlist"/>
              <w:ind w:left="0"/>
              <w:rPr>
                <w:b/>
              </w:rPr>
            </w:pPr>
            <w:r w:rsidRPr="00A74435">
              <w:rPr>
                <w:b/>
              </w:rPr>
              <w:t>Wykonanie ilustracji do wiersza:</w:t>
            </w:r>
          </w:p>
          <w:p w:rsidR="00A135E8" w:rsidRDefault="00A135E8" w:rsidP="00A135E8">
            <w:pPr>
              <w:pStyle w:val="Akapitzlist"/>
              <w:ind w:left="0"/>
            </w:pPr>
            <w:r>
              <w:t>Baranek wielkanocny</w:t>
            </w:r>
          </w:p>
          <w:p w:rsidR="00A135E8" w:rsidRDefault="00A135E8" w:rsidP="00A135E8">
            <w:pPr>
              <w:pStyle w:val="Akapitzlist"/>
              <w:ind w:left="0"/>
            </w:pPr>
            <w:r>
              <w:t>Koszyczek wielkanocny</w:t>
            </w:r>
          </w:p>
          <w:p w:rsidR="00A135E8" w:rsidRDefault="00A135E8" w:rsidP="00A135E8">
            <w:pPr>
              <w:pStyle w:val="Akapitzlist"/>
              <w:ind w:left="0"/>
            </w:pPr>
            <w:r>
              <w:t>Pisanki</w:t>
            </w:r>
          </w:p>
          <w:p w:rsidR="00A135E8" w:rsidRDefault="00A135E8" w:rsidP="00A135E8">
            <w:pPr>
              <w:pStyle w:val="Akapitzlist"/>
              <w:ind w:left="0"/>
            </w:pPr>
          </w:p>
          <w:p w:rsidR="00A135E8" w:rsidRDefault="00A135E8" w:rsidP="00A135E8">
            <w:pPr>
              <w:pStyle w:val="Akapitzlist"/>
              <w:ind w:left="0"/>
            </w:pPr>
            <w:r>
              <w:t>W załączeniu kolorowanki ale można samemu zrobić papierowy koszyczek, kolorowe pisanki              i baranka. Jako rzeżucha wystarczy coś zielonego-kolorowy papier lub bibuła.</w:t>
            </w:r>
          </w:p>
          <w:p w:rsidR="003B2B0B" w:rsidRDefault="00A135E8" w:rsidP="00A135E8">
            <w:pPr>
              <w:pStyle w:val="Akapitzlist"/>
              <w:ind w:left="0"/>
            </w:pPr>
            <w:r>
              <w:t>Takie elementy można wykorzystać do wspólnej zabawy, jak w wierszu: są pisanki, które się kłócą, która będzie koło rzeżuchy, na to przychodzi baranek i zjada rzeżuchę.</w:t>
            </w:r>
          </w:p>
          <w:p w:rsidR="003B2B0B" w:rsidRDefault="003B2B0B" w:rsidP="00D24C97">
            <w:pPr>
              <w:pStyle w:val="Akapitzlist"/>
              <w:ind w:left="0"/>
            </w:pPr>
          </w:p>
          <w:p w:rsidR="00D24C97" w:rsidRPr="00B32611" w:rsidRDefault="00D24C97" w:rsidP="00D24C9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0C6548"/>
          <w:p w:rsidR="001221C4" w:rsidRDefault="001221C4" w:rsidP="00C14052"/>
          <w:p w:rsidR="00B32611" w:rsidRDefault="00B32611" w:rsidP="00C14052"/>
          <w:p w:rsidR="00B32611" w:rsidRDefault="00B32611" w:rsidP="00C14052"/>
          <w:p w:rsidR="00B32611" w:rsidRDefault="00B32611" w:rsidP="00C14052"/>
          <w:p w:rsidR="00B32611" w:rsidRPr="001221C4" w:rsidRDefault="00B32611" w:rsidP="00C14052"/>
        </w:tc>
        <w:tc>
          <w:tcPr>
            <w:tcW w:w="4945" w:type="dxa"/>
            <w:gridSpan w:val="2"/>
          </w:tcPr>
          <w:p w:rsidR="00DB3F26" w:rsidRPr="009E426A" w:rsidRDefault="009E426A" w:rsidP="00A524A9">
            <w:r w:rsidRPr="009E426A">
              <w:t xml:space="preserve">Prezentacja </w:t>
            </w:r>
            <w:r w:rsidR="003B2B0B">
              <w:t xml:space="preserve">- </w:t>
            </w:r>
            <w:r w:rsidRPr="009E426A">
              <w:t>obrazki świąteczne</w:t>
            </w:r>
          </w:p>
          <w:p w:rsidR="00C14052" w:rsidRPr="00C14052" w:rsidRDefault="00C14052" w:rsidP="00A524A9">
            <w:pPr>
              <w:rPr>
                <w:color w:val="FF0000"/>
              </w:rPr>
            </w:pPr>
          </w:p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Default="00A74435" w:rsidP="00A524A9">
            <w:r>
              <w:t>Prezentacja do wiersza</w:t>
            </w:r>
          </w:p>
          <w:p w:rsidR="00C14052" w:rsidRDefault="00C14052" w:rsidP="00A524A9"/>
          <w:p w:rsidR="00C14052" w:rsidRDefault="00C14052" w:rsidP="00A524A9"/>
          <w:p w:rsidR="00C14052" w:rsidRDefault="00C14052" w:rsidP="00A524A9"/>
          <w:p w:rsidR="00C14052" w:rsidRPr="00C14052" w:rsidRDefault="00C14052" w:rsidP="00A524A9">
            <w:pPr>
              <w:rPr>
                <w:color w:val="FF0000"/>
              </w:rPr>
            </w:pPr>
          </w:p>
        </w:tc>
      </w:tr>
      <w:tr w:rsidR="00AD3A83" w:rsidRPr="00B11270" w:rsidTr="00F67D08">
        <w:tc>
          <w:tcPr>
            <w:tcW w:w="1686" w:type="dxa"/>
            <w:vMerge/>
          </w:tcPr>
          <w:p w:rsidR="007341AD" w:rsidRPr="00B11270" w:rsidRDefault="007341AD"/>
        </w:tc>
        <w:tc>
          <w:tcPr>
            <w:tcW w:w="12534" w:type="dxa"/>
            <w:gridSpan w:val="4"/>
          </w:tcPr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7341AD" w:rsidRDefault="007341AD" w:rsidP="004D2C21">
            <w:pPr>
              <w:jc w:val="center"/>
              <w:rPr>
                <w:b/>
              </w:rPr>
            </w:pPr>
            <w:r w:rsidRPr="00B11270">
              <w:rPr>
                <w:b/>
              </w:rPr>
              <w:t>Dodatkowe zajęcia edukacyjne</w:t>
            </w:r>
            <w:r w:rsidR="00AE51FE" w:rsidRPr="00B11270">
              <w:rPr>
                <w:b/>
              </w:rPr>
              <w:t>-dla chętnych i zainteresowanych dzieci.</w:t>
            </w:r>
          </w:p>
          <w:p w:rsidR="00A135E8" w:rsidRDefault="00A135E8" w:rsidP="004D2C21">
            <w:pPr>
              <w:jc w:val="center"/>
              <w:rPr>
                <w:b/>
              </w:rPr>
            </w:pPr>
            <w:r>
              <w:rPr>
                <w:b/>
              </w:rPr>
              <w:t>Do wyboru</w:t>
            </w:r>
          </w:p>
          <w:p w:rsidR="009A07DD" w:rsidRPr="00B11270" w:rsidRDefault="009A07DD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</w:pPr>
          </w:p>
        </w:tc>
      </w:tr>
      <w:tr w:rsidR="00AD3A83" w:rsidRPr="00B11270" w:rsidTr="00F67D08">
        <w:tc>
          <w:tcPr>
            <w:tcW w:w="1686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37" w:type="dxa"/>
          </w:tcPr>
          <w:p w:rsidR="00C25E69" w:rsidRPr="00C25E69" w:rsidRDefault="00C25E69" w:rsidP="00C25E69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b/>
                <w:i/>
              </w:rPr>
            </w:pPr>
            <w:r>
              <w:t xml:space="preserve">Wspólne zadanie: </w:t>
            </w:r>
          </w:p>
          <w:p w:rsidR="00D06677" w:rsidRPr="00C25E69" w:rsidRDefault="00C25E69" w:rsidP="00C25E69">
            <w:pPr>
              <w:pStyle w:val="Akapitzlist"/>
              <w:spacing w:line="360" w:lineRule="auto"/>
              <w:rPr>
                <w:b/>
                <w:i/>
              </w:rPr>
            </w:pPr>
            <w:r w:rsidRPr="00C25E69">
              <w:rPr>
                <w:b/>
              </w:rPr>
              <w:t>W</w:t>
            </w:r>
            <w:r>
              <w:rPr>
                <w:b/>
              </w:rPr>
              <w:t>ielkanocny K</w:t>
            </w:r>
            <w:r w:rsidRPr="00C25E69">
              <w:rPr>
                <w:b/>
              </w:rPr>
              <w:t>oszyczek Motylków.</w:t>
            </w:r>
          </w:p>
          <w:p w:rsidR="00C25E69" w:rsidRDefault="00C25E69" w:rsidP="00C25E69">
            <w:pPr>
              <w:pStyle w:val="Akapitzlist"/>
              <w:spacing w:line="360" w:lineRule="auto"/>
            </w:pPr>
            <w:r>
              <w:t xml:space="preserve">Załączam wzory pisanek do kolorowania. Bardzo proszę, kto może, </w:t>
            </w:r>
            <w:r w:rsidRPr="007474CD">
              <w:rPr>
                <w:u w:val="single"/>
              </w:rPr>
              <w:t>aby było nas jak najwięcej</w:t>
            </w:r>
            <w:r>
              <w:t>, żeby ozdobił jedną pisankę. Można ją pomalować farbami, pokolorować kredkami, wylepić plasteliną, kuleczkami z bibuły, zrobić wydzierankę z dowolnych skrawków papieru, przykleić i pomalować różnego rodzaju kasze.</w:t>
            </w:r>
          </w:p>
          <w:p w:rsidR="007474CD" w:rsidRDefault="007474CD" w:rsidP="00C25E69">
            <w:pPr>
              <w:pStyle w:val="Akapitzlist"/>
              <w:spacing w:line="360" w:lineRule="auto"/>
            </w:pPr>
            <w:r>
              <w:t>Pisanki przeze mnie załączone są tylko wzorem, podpowiedzią, można stworzyć zupełnie inne, bez drukowania.</w:t>
            </w:r>
          </w:p>
          <w:p w:rsidR="00C25E69" w:rsidRPr="00D06677" w:rsidRDefault="00C25E69" w:rsidP="00C25E69">
            <w:pPr>
              <w:pStyle w:val="Akapitzlist"/>
              <w:spacing w:line="360" w:lineRule="auto"/>
              <w:rPr>
                <w:i/>
              </w:rPr>
            </w:pPr>
            <w:r>
              <w:t>Zdjęcia pisanek proszę przesłać do mnie</w:t>
            </w:r>
            <w:r w:rsidR="003C7803">
              <w:t>. Ja połączę je w jedną pracę-nasz wspólny Wielkanocny Koszyczek Motylków.</w:t>
            </w:r>
          </w:p>
        </w:tc>
        <w:tc>
          <w:tcPr>
            <w:tcW w:w="3092" w:type="dxa"/>
            <w:gridSpan w:val="2"/>
          </w:tcPr>
          <w:p w:rsidR="00DB0199" w:rsidRPr="00B11270" w:rsidRDefault="00DB0199"/>
        </w:tc>
        <w:tc>
          <w:tcPr>
            <w:tcW w:w="4805" w:type="dxa"/>
          </w:tcPr>
          <w:p w:rsidR="00F53C84" w:rsidRDefault="00F53C84" w:rsidP="00D75DC1"/>
          <w:p w:rsidR="00EC73B8" w:rsidRPr="00B11270" w:rsidRDefault="00EC73B8" w:rsidP="00D75DC1"/>
        </w:tc>
      </w:tr>
      <w:tr w:rsidR="00A74435" w:rsidRPr="00B11270" w:rsidTr="00F67D08">
        <w:tc>
          <w:tcPr>
            <w:tcW w:w="1686" w:type="dxa"/>
            <w:shd w:val="clear" w:color="auto" w:fill="D6E3BC" w:themeFill="accent3" w:themeFillTint="66"/>
          </w:tcPr>
          <w:p w:rsidR="00A74435" w:rsidRPr="00B11270" w:rsidRDefault="00A74435"/>
        </w:tc>
        <w:tc>
          <w:tcPr>
            <w:tcW w:w="4637" w:type="dxa"/>
          </w:tcPr>
          <w:p w:rsidR="00A74435" w:rsidRDefault="00A135E8" w:rsidP="00A74435">
            <w:pPr>
              <w:pStyle w:val="Akapitzlist"/>
              <w:rPr>
                <w:b/>
              </w:rPr>
            </w:pPr>
            <w:r>
              <w:rPr>
                <w:b/>
              </w:rPr>
              <w:t>Materiały Motylki</w:t>
            </w:r>
          </w:p>
          <w:p w:rsidR="00A135E8" w:rsidRPr="00A135E8" w:rsidRDefault="00A135E8" w:rsidP="00A74435">
            <w:pPr>
              <w:pStyle w:val="Akapitzlist"/>
            </w:pPr>
            <w:r w:rsidRPr="00A135E8">
              <w:t>Kartki dla osób starszych, potrzebujących, dla szpitali, instytucji- przesłane wirtualnie.</w:t>
            </w:r>
            <w:r>
              <w:t xml:space="preserve"> </w:t>
            </w:r>
          </w:p>
          <w:p w:rsidR="00A135E8" w:rsidRPr="00A74435" w:rsidRDefault="00A135E8" w:rsidP="00A74435">
            <w:pPr>
              <w:pStyle w:val="Akapitzlist"/>
              <w:rPr>
                <w:b/>
              </w:rPr>
            </w:pPr>
          </w:p>
        </w:tc>
        <w:tc>
          <w:tcPr>
            <w:tcW w:w="3092" w:type="dxa"/>
            <w:gridSpan w:val="2"/>
          </w:tcPr>
          <w:p w:rsidR="00A74435" w:rsidRPr="00B11270" w:rsidRDefault="00A74435"/>
        </w:tc>
        <w:tc>
          <w:tcPr>
            <w:tcW w:w="4805" w:type="dxa"/>
          </w:tcPr>
          <w:p w:rsidR="00A74435" w:rsidRPr="007339D2" w:rsidRDefault="00A135E8" w:rsidP="00EC73B8">
            <w:pPr>
              <w:rPr>
                <w:color w:val="215868" w:themeColor="accent5" w:themeShade="80"/>
              </w:rPr>
            </w:pPr>
            <w:hyperlink r:id="rId6" w:history="1">
              <w:r>
                <w:rPr>
                  <w:rStyle w:val="Hipercze"/>
                </w:rPr>
                <w:t>https://www.youtube.com/watch?v=SsVchtIa7I0</w:t>
              </w:r>
            </w:hyperlink>
          </w:p>
        </w:tc>
      </w:tr>
    </w:tbl>
    <w:p w:rsidR="0032696F" w:rsidRDefault="0032696F"/>
    <w:p w:rsidR="00FD3A29" w:rsidRDefault="00FD3A29"/>
    <w:p w:rsidR="007F572C" w:rsidRPr="007F572C" w:rsidRDefault="007F572C" w:rsidP="007F57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P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572C" w:rsidRPr="00B11270" w:rsidRDefault="007F572C"/>
    <w:p w:rsidR="00514275" w:rsidRPr="00B11270" w:rsidRDefault="00514275"/>
    <w:sectPr w:rsidR="00514275" w:rsidRPr="00B11270" w:rsidSect="0032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916"/>
    <w:multiLevelType w:val="hybridMultilevel"/>
    <w:tmpl w:val="DE6C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C4D"/>
    <w:multiLevelType w:val="hybridMultilevel"/>
    <w:tmpl w:val="03BA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30E1"/>
    <w:multiLevelType w:val="hybridMultilevel"/>
    <w:tmpl w:val="B818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32F4B"/>
    <w:multiLevelType w:val="hybridMultilevel"/>
    <w:tmpl w:val="5C92E236"/>
    <w:lvl w:ilvl="0" w:tplc="414686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1198C"/>
    <w:multiLevelType w:val="hybridMultilevel"/>
    <w:tmpl w:val="FFB8F2B0"/>
    <w:lvl w:ilvl="0" w:tplc="E69456C4">
      <w:start w:val="1"/>
      <w:numFmt w:val="upperLetter"/>
      <w:lvlText w:val="%1)"/>
      <w:lvlJc w:val="left"/>
      <w:pPr>
        <w:ind w:left="65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1108E6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7354"/>
    <w:multiLevelType w:val="hybridMultilevel"/>
    <w:tmpl w:val="6AF4A042"/>
    <w:lvl w:ilvl="0" w:tplc="5E7883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565C5B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B80"/>
    <w:multiLevelType w:val="hybridMultilevel"/>
    <w:tmpl w:val="0662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6592E"/>
    <w:multiLevelType w:val="hybridMultilevel"/>
    <w:tmpl w:val="ED882E40"/>
    <w:lvl w:ilvl="0" w:tplc="5E7883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565C5B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394F"/>
    <w:multiLevelType w:val="hybridMultilevel"/>
    <w:tmpl w:val="4D2CF014"/>
    <w:lvl w:ilvl="0" w:tplc="5E7883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565C5B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A38C8"/>
    <w:multiLevelType w:val="hybridMultilevel"/>
    <w:tmpl w:val="1B9A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553C1"/>
    <w:multiLevelType w:val="hybridMultilevel"/>
    <w:tmpl w:val="2D3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71DAA"/>
    <w:multiLevelType w:val="hybridMultilevel"/>
    <w:tmpl w:val="59E2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05728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F5A62"/>
    <w:multiLevelType w:val="hybridMultilevel"/>
    <w:tmpl w:val="E63C3714"/>
    <w:lvl w:ilvl="0" w:tplc="B2C4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351B7"/>
    <w:multiLevelType w:val="hybridMultilevel"/>
    <w:tmpl w:val="2E386D8E"/>
    <w:lvl w:ilvl="0" w:tplc="CB1A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37715"/>
    <w:multiLevelType w:val="hybridMultilevel"/>
    <w:tmpl w:val="9F44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86789"/>
    <w:multiLevelType w:val="hybridMultilevel"/>
    <w:tmpl w:val="F534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21036"/>
    <w:multiLevelType w:val="hybridMultilevel"/>
    <w:tmpl w:val="3904A3C6"/>
    <w:lvl w:ilvl="0" w:tplc="CB1A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AF51AB"/>
    <w:multiLevelType w:val="hybridMultilevel"/>
    <w:tmpl w:val="357E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66F1A"/>
    <w:multiLevelType w:val="hybridMultilevel"/>
    <w:tmpl w:val="5710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41763"/>
    <w:multiLevelType w:val="hybridMultilevel"/>
    <w:tmpl w:val="3F9A4ECE"/>
    <w:lvl w:ilvl="0" w:tplc="4DA659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337E7"/>
    <w:multiLevelType w:val="hybridMultilevel"/>
    <w:tmpl w:val="95D0B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20"/>
  </w:num>
  <w:num w:numId="8">
    <w:abstractNumId w:val="0"/>
  </w:num>
  <w:num w:numId="9">
    <w:abstractNumId w:val="18"/>
  </w:num>
  <w:num w:numId="10">
    <w:abstractNumId w:val="15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19"/>
  </w:num>
  <w:num w:numId="16">
    <w:abstractNumId w:val="22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  <w:num w:numId="21">
    <w:abstractNumId w:val="6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696F"/>
    <w:rsid w:val="00045308"/>
    <w:rsid w:val="00070E4F"/>
    <w:rsid w:val="000C6548"/>
    <w:rsid w:val="001221C4"/>
    <w:rsid w:val="00141C18"/>
    <w:rsid w:val="001522DB"/>
    <w:rsid w:val="001547EA"/>
    <w:rsid w:val="00170161"/>
    <w:rsid w:val="0017342C"/>
    <w:rsid w:val="00173952"/>
    <w:rsid w:val="00187204"/>
    <w:rsid w:val="00217A10"/>
    <w:rsid w:val="00220985"/>
    <w:rsid w:val="00257871"/>
    <w:rsid w:val="00270954"/>
    <w:rsid w:val="00270AAD"/>
    <w:rsid w:val="002C6758"/>
    <w:rsid w:val="0032696F"/>
    <w:rsid w:val="00344D2D"/>
    <w:rsid w:val="00382FC2"/>
    <w:rsid w:val="003B10BB"/>
    <w:rsid w:val="003B2B0B"/>
    <w:rsid w:val="003C7803"/>
    <w:rsid w:val="003D06F3"/>
    <w:rsid w:val="003D76F0"/>
    <w:rsid w:val="003F0231"/>
    <w:rsid w:val="003F4D93"/>
    <w:rsid w:val="00403ADA"/>
    <w:rsid w:val="00412B75"/>
    <w:rsid w:val="0043222B"/>
    <w:rsid w:val="00434068"/>
    <w:rsid w:val="00453FCA"/>
    <w:rsid w:val="00463890"/>
    <w:rsid w:val="00471136"/>
    <w:rsid w:val="004D2C21"/>
    <w:rsid w:val="00514275"/>
    <w:rsid w:val="005365FA"/>
    <w:rsid w:val="00585413"/>
    <w:rsid w:val="005B2289"/>
    <w:rsid w:val="005D5472"/>
    <w:rsid w:val="00667C50"/>
    <w:rsid w:val="006735E2"/>
    <w:rsid w:val="00684703"/>
    <w:rsid w:val="006B530D"/>
    <w:rsid w:val="006D2D9F"/>
    <w:rsid w:val="006E6B2E"/>
    <w:rsid w:val="006F1D68"/>
    <w:rsid w:val="006F581B"/>
    <w:rsid w:val="0073299E"/>
    <w:rsid w:val="007339D2"/>
    <w:rsid w:val="007341AD"/>
    <w:rsid w:val="007403C5"/>
    <w:rsid w:val="007474CD"/>
    <w:rsid w:val="007F572C"/>
    <w:rsid w:val="00826FB6"/>
    <w:rsid w:val="0086065C"/>
    <w:rsid w:val="00893607"/>
    <w:rsid w:val="008B5D76"/>
    <w:rsid w:val="008D1D43"/>
    <w:rsid w:val="008E0FAE"/>
    <w:rsid w:val="008E7869"/>
    <w:rsid w:val="00923E17"/>
    <w:rsid w:val="009338E2"/>
    <w:rsid w:val="00941AB9"/>
    <w:rsid w:val="00957FCA"/>
    <w:rsid w:val="009A07DD"/>
    <w:rsid w:val="009C0F26"/>
    <w:rsid w:val="009E0488"/>
    <w:rsid w:val="009E426A"/>
    <w:rsid w:val="009F4D8C"/>
    <w:rsid w:val="00A135E8"/>
    <w:rsid w:val="00A353F8"/>
    <w:rsid w:val="00A426E0"/>
    <w:rsid w:val="00A465D4"/>
    <w:rsid w:val="00A524A9"/>
    <w:rsid w:val="00A52B01"/>
    <w:rsid w:val="00A55EC7"/>
    <w:rsid w:val="00A74435"/>
    <w:rsid w:val="00A95FF7"/>
    <w:rsid w:val="00AD3A83"/>
    <w:rsid w:val="00AE51FE"/>
    <w:rsid w:val="00AF7759"/>
    <w:rsid w:val="00B11270"/>
    <w:rsid w:val="00B32611"/>
    <w:rsid w:val="00B32DBE"/>
    <w:rsid w:val="00B3595C"/>
    <w:rsid w:val="00B43146"/>
    <w:rsid w:val="00B551CC"/>
    <w:rsid w:val="00B8576C"/>
    <w:rsid w:val="00BC5856"/>
    <w:rsid w:val="00BD72A6"/>
    <w:rsid w:val="00BE0D1A"/>
    <w:rsid w:val="00C14052"/>
    <w:rsid w:val="00C25E69"/>
    <w:rsid w:val="00C4227E"/>
    <w:rsid w:val="00CC2AE1"/>
    <w:rsid w:val="00CD6064"/>
    <w:rsid w:val="00D06677"/>
    <w:rsid w:val="00D24C97"/>
    <w:rsid w:val="00D40D35"/>
    <w:rsid w:val="00D72887"/>
    <w:rsid w:val="00D75DC1"/>
    <w:rsid w:val="00DB0199"/>
    <w:rsid w:val="00DB3F26"/>
    <w:rsid w:val="00DE4A9F"/>
    <w:rsid w:val="00DF5BD1"/>
    <w:rsid w:val="00E25A70"/>
    <w:rsid w:val="00E45BFB"/>
    <w:rsid w:val="00EB2740"/>
    <w:rsid w:val="00EB570C"/>
    <w:rsid w:val="00EC73B8"/>
    <w:rsid w:val="00ED69C5"/>
    <w:rsid w:val="00F200AF"/>
    <w:rsid w:val="00F24D95"/>
    <w:rsid w:val="00F46BB4"/>
    <w:rsid w:val="00F53C84"/>
    <w:rsid w:val="00F67D08"/>
    <w:rsid w:val="00F859EE"/>
    <w:rsid w:val="00FB0CF9"/>
    <w:rsid w:val="00FC1F0D"/>
    <w:rsid w:val="00FD24F0"/>
    <w:rsid w:val="00FD3A29"/>
    <w:rsid w:val="00FF4F7A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73B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a5">
    <w:name w:val="Pa5"/>
    <w:basedOn w:val="Normalny"/>
    <w:next w:val="Normalny"/>
    <w:uiPriority w:val="99"/>
    <w:rsid w:val="0017342C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17342C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sVchtIa7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96A6-AB3F-4E07-9D17-14EDE8C3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3</cp:revision>
  <dcterms:created xsi:type="dcterms:W3CDTF">2020-04-05T10:38:00Z</dcterms:created>
  <dcterms:modified xsi:type="dcterms:W3CDTF">2020-04-05T16:39:00Z</dcterms:modified>
</cp:coreProperties>
</file>