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A3" w:rsidRPr="00AE673E" w:rsidRDefault="003227A3" w:rsidP="003227A3">
      <w:r>
        <w:t xml:space="preserve">                                                                                                                             </w:t>
      </w:r>
      <w:r w:rsidRPr="003227A3">
        <w:t xml:space="preserve">Nidzica, dnia </w:t>
      </w:r>
      <w:r w:rsidR="00E71B38">
        <w:t>3</w:t>
      </w:r>
      <w:r w:rsidR="007729E3">
        <w:t>1</w:t>
      </w:r>
      <w:r w:rsidRPr="00AE673E">
        <w:t>.0</w:t>
      </w:r>
      <w:r w:rsidR="007729E3">
        <w:t>8.2021</w:t>
      </w:r>
      <w:r w:rsidRPr="00AE673E">
        <w:t>r.</w:t>
      </w:r>
    </w:p>
    <w:p w:rsidR="003227A3" w:rsidRPr="009A27A7" w:rsidRDefault="00FC7B0C" w:rsidP="00FC7B0C">
      <w:pPr>
        <w:jc w:val="center"/>
        <w:rPr>
          <w:b/>
          <w:bCs/>
          <w:sz w:val="24"/>
          <w:szCs w:val="24"/>
        </w:rPr>
      </w:pPr>
      <w:r w:rsidRPr="009A27A7">
        <w:rPr>
          <w:b/>
          <w:bCs/>
          <w:sz w:val="24"/>
          <w:szCs w:val="24"/>
        </w:rPr>
        <w:t>OGŁOSZENIE</w:t>
      </w:r>
    </w:p>
    <w:p w:rsidR="00541B41" w:rsidRPr="009A27A7" w:rsidRDefault="00541B41" w:rsidP="009A27A7">
      <w:pPr>
        <w:ind w:firstLine="708"/>
        <w:rPr>
          <w:rFonts w:cstheme="minorHAnsi"/>
          <w:b/>
        </w:rPr>
      </w:pPr>
      <w:r w:rsidRPr="009A27A7">
        <w:rPr>
          <w:rFonts w:cstheme="minorHAnsi"/>
          <w:b/>
        </w:rPr>
        <w:t xml:space="preserve">Ogłoszenie dyrektora Zespołu Szkół Zawodowych i Ogólnokształcących w Nidzicy, ul. Jagiełły 3, na </w:t>
      </w:r>
      <w:r w:rsidR="0088414A" w:rsidRPr="009A27A7">
        <w:rPr>
          <w:rFonts w:cstheme="minorHAnsi"/>
          <w:b/>
        </w:rPr>
        <w:t>„</w:t>
      </w:r>
      <w:r w:rsidR="00FC7B0C" w:rsidRPr="009A27A7">
        <w:rPr>
          <w:rFonts w:cstheme="minorHAnsi"/>
          <w:b/>
        </w:rPr>
        <w:t>dostaw</w:t>
      </w:r>
      <w:r w:rsidR="0088414A" w:rsidRPr="009A27A7">
        <w:rPr>
          <w:rFonts w:cstheme="minorHAnsi"/>
          <w:b/>
        </w:rPr>
        <w:t>a</w:t>
      </w:r>
      <w:r w:rsidRPr="009A27A7">
        <w:rPr>
          <w:rFonts w:cstheme="minorHAnsi"/>
          <w:b/>
        </w:rPr>
        <w:t xml:space="preserve"> węgla kamiennego kostka gat. I - na sezon grzewczy 2021/2022r</w:t>
      </w:r>
      <w:r w:rsidR="0088414A" w:rsidRPr="009A27A7">
        <w:rPr>
          <w:rFonts w:cstheme="minorHAnsi"/>
          <w:b/>
        </w:rPr>
        <w:t>.”</w:t>
      </w:r>
      <w:r w:rsidRPr="009A27A7">
        <w:rPr>
          <w:rFonts w:cstheme="minorHAnsi"/>
          <w:b/>
        </w:rPr>
        <w:t xml:space="preserve">. </w:t>
      </w:r>
    </w:p>
    <w:p w:rsidR="003227A3" w:rsidRDefault="003227A3" w:rsidP="009A27A7">
      <w:pPr>
        <w:spacing w:after="0"/>
        <w:rPr>
          <w:b/>
          <w:bCs/>
        </w:rPr>
      </w:pPr>
      <w:r w:rsidRPr="003227A3">
        <w:rPr>
          <w:b/>
          <w:bCs/>
        </w:rPr>
        <w:t>I. ZAMAWIAJĄCY</w:t>
      </w:r>
    </w:p>
    <w:p w:rsidR="003227A3" w:rsidRPr="003227A3" w:rsidRDefault="003227A3" w:rsidP="00541B41">
      <w:pPr>
        <w:spacing w:after="0"/>
      </w:pPr>
      <w:r w:rsidRPr="003227A3">
        <w:t>Zespół Szkół Zawodowych i Ogólnokształcących w Nidzicy</w:t>
      </w:r>
    </w:p>
    <w:p w:rsidR="003227A3" w:rsidRPr="003227A3" w:rsidRDefault="003227A3" w:rsidP="00541B41">
      <w:pPr>
        <w:spacing w:after="0"/>
      </w:pPr>
      <w:r w:rsidRPr="003227A3">
        <w:t>ul. Jagiełły 3</w:t>
      </w:r>
    </w:p>
    <w:p w:rsidR="003227A3" w:rsidRPr="003227A3" w:rsidRDefault="003227A3" w:rsidP="00541B41">
      <w:pPr>
        <w:spacing w:after="0"/>
      </w:pPr>
      <w:r w:rsidRPr="003227A3">
        <w:t xml:space="preserve">13-100 Nidzica </w:t>
      </w:r>
    </w:p>
    <w:p w:rsidR="003227A3" w:rsidRPr="003227A3" w:rsidRDefault="003227A3" w:rsidP="00541B41">
      <w:pPr>
        <w:spacing w:after="0"/>
      </w:pPr>
      <w:r w:rsidRPr="003227A3">
        <w:t xml:space="preserve">NIP: 745-11-73-597  </w:t>
      </w:r>
    </w:p>
    <w:p w:rsidR="00C601DB" w:rsidRPr="00C601DB" w:rsidRDefault="00FC7B0C" w:rsidP="00C601DB">
      <w:pPr>
        <w:rPr>
          <w:b/>
        </w:rPr>
      </w:pPr>
      <w:r>
        <w:rPr>
          <w:b/>
        </w:rPr>
        <w:t xml:space="preserve">II. </w:t>
      </w:r>
      <w:r w:rsidR="00C601DB" w:rsidRPr="00C601DB">
        <w:rPr>
          <w:b/>
        </w:rPr>
        <w:t>Opis przedmiotu zamówienia:</w:t>
      </w:r>
    </w:p>
    <w:p w:rsidR="00C601DB" w:rsidRPr="00AE673E" w:rsidRDefault="00C601DB" w:rsidP="003B172A">
      <w:pPr>
        <w:numPr>
          <w:ilvl w:val="0"/>
          <w:numId w:val="3"/>
        </w:numPr>
        <w:spacing w:after="0"/>
      </w:pPr>
      <w:r w:rsidRPr="00C601DB">
        <w:t xml:space="preserve">Przedmiotem zamówienia jest </w:t>
      </w:r>
      <w:r w:rsidRPr="00C601DB">
        <w:rPr>
          <w:b/>
        </w:rPr>
        <w:t>dostawa węgla kamiennego</w:t>
      </w:r>
      <w:r w:rsidRPr="00C601DB">
        <w:t xml:space="preserve"> </w:t>
      </w:r>
      <w:r w:rsidRPr="00C601DB">
        <w:rPr>
          <w:b/>
        </w:rPr>
        <w:t xml:space="preserve">kostka </w:t>
      </w:r>
      <w:r w:rsidR="00AB397C">
        <w:rPr>
          <w:b/>
        </w:rPr>
        <w:t xml:space="preserve"> gat. I - </w:t>
      </w:r>
      <w:r w:rsidR="00C81764" w:rsidRPr="00ED6E54">
        <w:rPr>
          <w:b/>
        </w:rPr>
        <w:t>na sezon grzewczy 202</w:t>
      </w:r>
      <w:r w:rsidR="00ED6E54">
        <w:rPr>
          <w:b/>
        </w:rPr>
        <w:t>1</w:t>
      </w:r>
      <w:r w:rsidRPr="00ED6E54">
        <w:rPr>
          <w:b/>
        </w:rPr>
        <w:t>/20</w:t>
      </w:r>
      <w:r w:rsidR="009823FD" w:rsidRPr="00ED6E54">
        <w:rPr>
          <w:b/>
        </w:rPr>
        <w:t>2</w:t>
      </w:r>
      <w:r w:rsidR="00ED6E54">
        <w:rPr>
          <w:b/>
        </w:rPr>
        <w:t>2</w:t>
      </w:r>
      <w:r w:rsidRPr="00ED6E54">
        <w:rPr>
          <w:b/>
        </w:rPr>
        <w:t>r</w:t>
      </w:r>
      <w:r w:rsidR="00AB397C">
        <w:rPr>
          <w:b/>
        </w:rPr>
        <w:t>.</w:t>
      </w:r>
      <w:r w:rsidRPr="00C601DB">
        <w:t xml:space="preserve"> w ilości szacunkowej </w:t>
      </w:r>
      <w:r w:rsidRPr="00AE673E">
        <w:t>1</w:t>
      </w:r>
      <w:r w:rsidR="00434A77">
        <w:t>2</w:t>
      </w:r>
      <w:r w:rsidRPr="00AE673E">
        <w:t>0 ton</w:t>
      </w:r>
    </w:p>
    <w:p w:rsidR="00C601DB" w:rsidRPr="00C601DB" w:rsidRDefault="00C601DB" w:rsidP="00541B41">
      <w:pPr>
        <w:spacing w:after="0"/>
      </w:pPr>
      <w:r w:rsidRPr="00C601DB">
        <w:rPr>
          <w:b/>
        </w:rPr>
        <w:t xml:space="preserve">    </w:t>
      </w:r>
      <w:r w:rsidR="003B172A">
        <w:rPr>
          <w:b/>
        </w:rPr>
        <w:t xml:space="preserve"> </w:t>
      </w:r>
      <w:r w:rsidRPr="00C601DB">
        <w:rPr>
          <w:b/>
        </w:rPr>
        <w:t xml:space="preserve"> </w:t>
      </w:r>
      <w:r w:rsidRPr="00C601DB">
        <w:t>O parametrach :</w:t>
      </w:r>
    </w:p>
    <w:p w:rsidR="00C601DB" w:rsidRPr="00C601DB" w:rsidRDefault="00C601DB" w:rsidP="00541B41">
      <w:pPr>
        <w:spacing w:after="0"/>
        <w:rPr>
          <w:u w:val="single"/>
        </w:rPr>
      </w:pPr>
      <w:r w:rsidRPr="00C601DB">
        <w:t xml:space="preserve">      </w:t>
      </w:r>
      <w:r w:rsidRPr="00C601DB">
        <w:rPr>
          <w:u w:val="single"/>
        </w:rPr>
        <w:t>- uziarnienie/granulacja 62-200</w:t>
      </w:r>
      <w:r w:rsidR="00F54D5A">
        <w:rPr>
          <w:u w:val="single"/>
        </w:rPr>
        <w:t xml:space="preserve"> </w:t>
      </w:r>
      <w:r w:rsidRPr="00C601DB">
        <w:rPr>
          <w:u w:val="single"/>
        </w:rPr>
        <w:t>mm</w:t>
      </w:r>
    </w:p>
    <w:p w:rsidR="00C601DB" w:rsidRPr="00C601DB" w:rsidRDefault="00C601DB" w:rsidP="00541B41">
      <w:pPr>
        <w:spacing w:after="0"/>
      </w:pPr>
      <w:r w:rsidRPr="00C601DB">
        <w:t xml:space="preserve">      - wartość opałowa-– minimum 26.000 KJ/kg</w:t>
      </w:r>
    </w:p>
    <w:p w:rsidR="00C601DB" w:rsidRPr="00C601DB" w:rsidRDefault="00C601DB" w:rsidP="00541B41">
      <w:pPr>
        <w:spacing w:after="0"/>
      </w:pPr>
      <w:r w:rsidRPr="00C601DB">
        <w:t xml:space="preserve">      - popiół maks. -   5 % </w:t>
      </w:r>
      <w:r w:rsidRPr="00C601DB">
        <w:tab/>
      </w:r>
    </w:p>
    <w:p w:rsidR="00C601DB" w:rsidRPr="00C601DB" w:rsidRDefault="00C601DB" w:rsidP="00541B41">
      <w:pPr>
        <w:spacing w:after="0"/>
      </w:pPr>
      <w:r w:rsidRPr="00C601DB">
        <w:t xml:space="preserve">      - siarka maks. -  0,6 %</w:t>
      </w:r>
    </w:p>
    <w:p w:rsidR="00C601DB" w:rsidRPr="00C601DB" w:rsidRDefault="00C601DB" w:rsidP="00036BE7">
      <w:pPr>
        <w:spacing w:after="0"/>
        <w:rPr>
          <w:bCs/>
        </w:rPr>
      </w:pPr>
      <w:r w:rsidRPr="00C601DB">
        <w:rPr>
          <w:bCs/>
        </w:rPr>
        <w:t xml:space="preserve">Zamawiający zastrzega sobie prawo zmniejszenia  ilości zamawianego towaru do </w:t>
      </w:r>
      <w:r w:rsidR="00E71B38">
        <w:rPr>
          <w:bCs/>
        </w:rPr>
        <w:t>45</w:t>
      </w:r>
      <w:r w:rsidRPr="00C601DB">
        <w:rPr>
          <w:bCs/>
        </w:rPr>
        <w:t xml:space="preserve">% </w:t>
      </w:r>
      <w:r w:rsidR="009B3798">
        <w:rPr>
          <w:bCs/>
        </w:rPr>
        <w:t xml:space="preserve"> co podyktowane jest przyłączem węzła ciepłowniczego. </w:t>
      </w:r>
      <w:r w:rsidR="00E71B38">
        <w:rPr>
          <w:bCs/>
        </w:rPr>
        <w:t xml:space="preserve"> -</w:t>
      </w:r>
      <w:r w:rsidRPr="00C601DB">
        <w:rPr>
          <w:bCs/>
        </w:rPr>
        <w:t xml:space="preserve"> Wykonawcy nie przysługują żadne roszczenia.   </w:t>
      </w:r>
    </w:p>
    <w:p w:rsidR="00C601DB" w:rsidRPr="00C601DB" w:rsidRDefault="00C601DB" w:rsidP="00C601DB">
      <w:r w:rsidRPr="00C601DB">
        <w:t>Wykonawca będzie dostarczał węgiel partiami wg aktualnego zapotrzebowania, na każde wezwanie Zamawiającego (mail, fax lub telefon).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 xml:space="preserve">Wykonawca będzie dostarczał przedmiot zamówienia na własny koszt do siedziby Zamawiającego – Internat ZSZ i O w Nidzicy ul. Wyborska 12. 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>O wielkości i terminach dostawy poszczególnych partii Zamawiający poinformuje (mail, fax lub telefon) Wykonawcę z wyprzedzeniem 72 godzin.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>Wykonawca zobowiązuje się dostarczyć zamówioną partię w maksymalnym terminie – do 72 godzin.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>Wykonawca musi zagwarantować ciągłość dostaw.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>Przedmiot zamówienia musi być dostarczany wraz z certyfikatami stosowanymi przez producenta węgla, zgodnie z Polską Normą.</w:t>
      </w:r>
    </w:p>
    <w:p w:rsidR="00A47E44" w:rsidRDefault="00C601DB" w:rsidP="0034735B">
      <w:pPr>
        <w:numPr>
          <w:ilvl w:val="0"/>
          <w:numId w:val="3"/>
        </w:numPr>
        <w:spacing w:after="0"/>
      </w:pPr>
      <w:r w:rsidRPr="00C601DB">
        <w:t>Oferowany przez Wykonawcę przedmiot zamówienia ma o</w:t>
      </w:r>
      <w:r w:rsidR="00377D70">
        <w:t>d</w:t>
      </w:r>
    </w:p>
    <w:p w:rsidR="00C601DB" w:rsidRPr="00C601DB" w:rsidRDefault="00C601DB" w:rsidP="0034735B">
      <w:pPr>
        <w:numPr>
          <w:ilvl w:val="0"/>
          <w:numId w:val="3"/>
        </w:numPr>
        <w:spacing w:after="0"/>
      </w:pPr>
      <w:r w:rsidRPr="00C601DB">
        <w:t>powiadać dokumentacji przetargowej.</w:t>
      </w:r>
    </w:p>
    <w:p w:rsidR="00C601DB" w:rsidRPr="00C601DB" w:rsidRDefault="00FC7B0C" w:rsidP="00C601DB">
      <w:pPr>
        <w:rPr>
          <w:b/>
        </w:rPr>
      </w:pPr>
      <w:r>
        <w:rPr>
          <w:b/>
        </w:rPr>
        <w:t xml:space="preserve">III. </w:t>
      </w:r>
      <w:r w:rsidR="00C601DB" w:rsidRPr="00C601DB">
        <w:rPr>
          <w:b/>
        </w:rPr>
        <w:t xml:space="preserve">Wymagania stawiane Wykonawcy: </w:t>
      </w:r>
    </w:p>
    <w:p w:rsidR="00C91BCF" w:rsidRDefault="00C91BCF" w:rsidP="00C91BCF">
      <w:pPr>
        <w:numPr>
          <w:ilvl w:val="1"/>
          <w:numId w:val="6"/>
        </w:numPr>
        <w:spacing w:after="0" w:line="256" w:lineRule="auto"/>
        <w:rPr>
          <w:b/>
        </w:rPr>
      </w:pPr>
      <w:r>
        <w:t xml:space="preserve">Wykonawca </w:t>
      </w:r>
      <w:bookmarkStart w:id="0" w:name="_GoBack"/>
      <w:bookmarkEnd w:id="0"/>
      <w:r>
        <w:t xml:space="preserve">powinien wykazać się wiedzą i doświadczeniem w postaci referencji. </w:t>
      </w:r>
    </w:p>
    <w:p w:rsidR="00C601DB" w:rsidRPr="00C601DB" w:rsidRDefault="00C601DB" w:rsidP="0034735B">
      <w:pPr>
        <w:numPr>
          <w:ilvl w:val="1"/>
          <w:numId w:val="2"/>
        </w:numPr>
        <w:spacing w:after="0"/>
        <w:rPr>
          <w:b/>
        </w:rPr>
      </w:pPr>
      <w:r w:rsidRPr="00C601DB">
        <w:t>Wykonawca jest odpowiedzialny za jakość i zgodność z warunkami opisanymi dla przedmiotu zamówienia,</w:t>
      </w:r>
    </w:p>
    <w:p w:rsidR="00C601DB" w:rsidRPr="00C601DB" w:rsidRDefault="00C601DB" w:rsidP="0034735B">
      <w:pPr>
        <w:numPr>
          <w:ilvl w:val="1"/>
          <w:numId w:val="2"/>
        </w:numPr>
        <w:spacing w:after="0"/>
        <w:rPr>
          <w:b/>
        </w:rPr>
      </w:pPr>
      <w:r w:rsidRPr="00C601DB">
        <w:t>Wymagana jest należyta staranność przy realizacji zamówienia;</w:t>
      </w:r>
    </w:p>
    <w:p w:rsidR="00C601DB" w:rsidRPr="00C601DB" w:rsidRDefault="00C601DB" w:rsidP="0034735B">
      <w:pPr>
        <w:numPr>
          <w:ilvl w:val="1"/>
          <w:numId w:val="2"/>
        </w:numPr>
        <w:spacing w:after="0"/>
        <w:rPr>
          <w:b/>
        </w:rPr>
      </w:pPr>
      <w:r w:rsidRPr="00C601DB">
        <w:t>Ustalenia i decyzje dotyczące wykonywania zamówienia uzgadniane będą przez Zamawiającego z ustanowionym przedstawicielem Wykonawcy,</w:t>
      </w:r>
    </w:p>
    <w:p w:rsidR="00C601DB" w:rsidRPr="00C601DB" w:rsidRDefault="00C601DB" w:rsidP="0034735B">
      <w:pPr>
        <w:numPr>
          <w:ilvl w:val="1"/>
          <w:numId w:val="2"/>
        </w:numPr>
        <w:spacing w:after="0"/>
        <w:rPr>
          <w:b/>
        </w:rPr>
      </w:pPr>
      <w:r w:rsidRPr="00C601DB">
        <w:t>Określenie przez Wykonawcę telefonów kontaktowych i numerów faksów oraz innych ustaleń niezbędnych dla sprawnego i terminowego wykonywania zamówienia,</w:t>
      </w:r>
    </w:p>
    <w:p w:rsidR="00C601DB" w:rsidRPr="00C601DB" w:rsidRDefault="00C601DB" w:rsidP="0034735B">
      <w:pPr>
        <w:numPr>
          <w:ilvl w:val="1"/>
          <w:numId w:val="2"/>
        </w:numPr>
        <w:spacing w:after="0"/>
      </w:pPr>
      <w:r w:rsidRPr="00C601DB">
        <w:t>Zamawiający nie ponosi odpowiedzialności za szkody wyrządzone przez Wykonawcę podczas wykonywania przedmiotu zamówienia, Wykonawca akceptuje płatność faktury w terminie 21 dni licząc od daty dostarczenia prawidłowo wystawionej faktury VAT. Wykonawca dostarczy fakturę dla Zamawiającego w terminie nieprzekraczającym 7 dni  liczonym od  dnia dostarczenia opału. Podstawą wystawienia faktury jest W</w:t>
      </w:r>
      <w:r w:rsidR="00C81764">
        <w:t>Z</w:t>
      </w:r>
      <w:r w:rsidRPr="00C601DB">
        <w:t xml:space="preserve"> z datą potwierdzoną przez Zamawiającego.  Niedotrzymanie  niniejszego zapisu skutkować będzie obciążeniem karą umowną w wysokości 20% wartości faktury. </w:t>
      </w:r>
    </w:p>
    <w:p w:rsidR="00C601DB" w:rsidRPr="00C601DB" w:rsidRDefault="00C601DB" w:rsidP="00C601DB">
      <w:pPr>
        <w:numPr>
          <w:ilvl w:val="1"/>
          <w:numId w:val="2"/>
        </w:numPr>
      </w:pPr>
      <w:r w:rsidRPr="00C601DB">
        <w:lastRenderedPageBreak/>
        <w:t>Reklamacje jakościowe przy dostawie rozpatrywane  będą przy komisyjnym pobraniu  próbek węgla  przed rozładunkiem z udziałem Zamawiającego i Wykonawcy. Sporny produkt badany będzie przez niezależny instytut. Podstawą  uznania reklamacji będzie okoliczność pozwalająca stwierdzić zmniejszenie użyteczności produktu uniemożliwiające jego stosowanie zgodnie  z przyjętym przeznaczeniem oraz odstępstw od wymaganych parametrów.</w:t>
      </w:r>
    </w:p>
    <w:p w:rsidR="00C601DB" w:rsidRPr="00C601DB" w:rsidRDefault="00FC7B0C" w:rsidP="00C601DB">
      <w:pPr>
        <w:rPr>
          <w:b/>
        </w:rPr>
      </w:pPr>
      <w:r>
        <w:rPr>
          <w:b/>
        </w:rPr>
        <w:t xml:space="preserve">IV. </w:t>
      </w:r>
      <w:r w:rsidR="00C601DB" w:rsidRPr="00C601DB">
        <w:rPr>
          <w:b/>
        </w:rPr>
        <w:t>Termin wykonania zamówienia:</w:t>
      </w:r>
    </w:p>
    <w:p w:rsidR="00C601DB" w:rsidRPr="00C601DB" w:rsidRDefault="00C601DB" w:rsidP="00C601DB">
      <w:r w:rsidRPr="00C601DB">
        <w:t>1</w:t>
      </w:r>
      <w:r w:rsidR="002C0D3C">
        <w:t>.</w:t>
      </w:r>
      <w:r w:rsidRPr="00C601DB">
        <w:rPr>
          <w:b/>
        </w:rPr>
        <w:t xml:space="preserve"> </w:t>
      </w:r>
      <w:r w:rsidRPr="00C601DB">
        <w:t>Termin realizacji</w:t>
      </w:r>
      <w:r w:rsidR="00C81764">
        <w:t xml:space="preserve"> zamówienia : sezon grzewczy 202</w:t>
      </w:r>
      <w:r w:rsidR="007729E3">
        <w:t>1</w:t>
      </w:r>
      <w:r w:rsidRPr="00C601DB">
        <w:t>/20</w:t>
      </w:r>
      <w:r w:rsidR="009823FD">
        <w:t>2</w:t>
      </w:r>
      <w:r w:rsidR="007729E3">
        <w:t>2</w:t>
      </w:r>
      <w:r w:rsidR="002C0D3C">
        <w:t>r.</w:t>
      </w:r>
      <w:r w:rsidRPr="00C601DB">
        <w:t xml:space="preserve"> </w:t>
      </w:r>
    </w:p>
    <w:p w:rsidR="003227A3" w:rsidRPr="003227A3" w:rsidRDefault="003227A3" w:rsidP="00541B41">
      <w:pPr>
        <w:spacing w:after="0"/>
      </w:pPr>
      <w:r w:rsidRPr="003227A3">
        <w:t> </w:t>
      </w:r>
      <w:r w:rsidRPr="003227A3">
        <w:rPr>
          <w:b/>
          <w:bCs/>
        </w:rPr>
        <w:t>V. OPIS SPOSOBU PRZYGOTOWANIA OFERTY</w:t>
      </w:r>
    </w:p>
    <w:p w:rsidR="003227A3" w:rsidRPr="00541B41" w:rsidRDefault="003227A3" w:rsidP="00541B41">
      <w:pPr>
        <w:spacing w:after="0" w:line="276" w:lineRule="auto"/>
        <w:rPr>
          <w:u w:val="single"/>
        </w:rPr>
      </w:pPr>
      <w:r w:rsidRPr="00541B41">
        <w:rPr>
          <w:u w:val="single"/>
        </w:rPr>
        <w:t>Oferta powinna być:</w:t>
      </w:r>
    </w:p>
    <w:p w:rsidR="003227A3" w:rsidRPr="003227A3" w:rsidRDefault="003227A3" w:rsidP="00541B41">
      <w:pPr>
        <w:spacing w:after="0" w:line="276" w:lineRule="auto"/>
      </w:pPr>
      <w:r w:rsidRPr="003227A3">
        <w:t>- opatrzona pieczątką firmową,</w:t>
      </w:r>
    </w:p>
    <w:p w:rsidR="003227A3" w:rsidRPr="003227A3" w:rsidRDefault="003227A3" w:rsidP="00541B41">
      <w:pPr>
        <w:spacing w:after="0" w:line="276" w:lineRule="auto"/>
      </w:pPr>
      <w:r w:rsidRPr="003227A3">
        <w:t>- posiadać datę sporządzenia,</w:t>
      </w:r>
    </w:p>
    <w:p w:rsidR="003227A3" w:rsidRPr="003227A3" w:rsidRDefault="003227A3" w:rsidP="00541B41">
      <w:pPr>
        <w:spacing w:after="0" w:line="276" w:lineRule="auto"/>
      </w:pPr>
      <w:r w:rsidRPr="003227A3">
        <w:t>- zawierać adres lub siedzibę oferenta, numer telefonu, numer NIP,</w:t>
      </w:r>
    </w:p>
    <w:p w:rsidR="003227A3" w:rsidRPr="003227A3" w:rsidRDefault="003227A3" w:rsidP="00541B41">
      <w:pPr>
        <w:spacing w:after="0" w:line="360" w:lineRule="auto"/>
      </w:pPr>
      <w:r w:rsidRPr="003227A3">
        <w:t>- podpisana przez Wykonawcę.</w:t>
      </w:r>
    </w:p>
    <w:p w:rsidR="003227A3" w:rsidRPr="003227A3" w:rsidRDefault="003227A3" w:rsidP="00541B41">
      <w:pPr>
        <w:spacing w:after="0" w:line="360" w:lineRule="auto"/>
      </w:pPr>
      <w:r w:rsidRPr="003227A3">
        <w:rPr>
          <w:b/>
          <w:bCs/>
        </w:rPr>
        <w:t>V</w:t>
      </w:r>
      <w:r w:rsidR="00FC7B0C">
        <w:rPr>
          <w:b/>
          <w:bCs/>
        </w:rPr>
        <w:t>I</w:t>
      </w:r>
      <w:r w:rsidRPr="003227A3">
        <w:rPr>
          <w:b/>
          <w:bCs/>
        </w:rPr>
        <w:t>. MIEJSCE ORAZ TERMIN SKŁADANIA OFERT</w:t>
      </w:r>
    </w:p>
    <w:p w:rsidR="002C0D3C" w:rsidRPr="002C0D3C" w:rsidRDefault="003227A3" w:rsidP="0034735B">
      <w:pPr>
        <w:numPr>
          <w:ilvl w:val="0"/>
          <w:numId w:val="5"/>
        </w:numPr>
        <w:spacing w:after="0"/>
        <w:rPr>
          <w:b/>
        </w:rPr>
      </w:pPr>
      <w:r w:rsidRPr="003227A3">
        <w:t xml:space="preserve">1. </w:t>
      </w:r>
      <w:r w:rsidR="002C0D3C" w:rsidRPr="002C0D3C">
        <w:t>Ofert</w:t>
      </w:r>
      <w:r w:rsidR="002C0D3C">
        <w:t>ę proszę</w:t>
      </w:r>
      <w:r w:rsidR="002C0D3C" w:rsidRPr="002C0D3C">
        <w:t xml:space="preserve"> przesła</w:t>
      </w:r>
      <w:r w:rsidR="002C0D3C">
        <w:t>ć</w:t>
      </w:r>
      <w:r w:rsidR="002C0D3C" w:rsidRPr="002C0D3C">
        <w:t xml:space="preserve"> za pośrednictwem poczty, kuriera lub też dostarczona osobiście do sekretariatu szkoły lub wysłana na adres: </w:t>
      </w:r>
      <w:r w:rsidR="002C0D3C" w:rsidRPr="002C0D3C">
        <w:rPr>
          <w:b/>
        </w:rPr>
        <w:t xml:space="preserve">Zespół Szkół Zawodowych i Ogólnokształcących w Nidzicy, ul. Jagiełły 3, 13-100 Nidzica </w:t>
      </w:r>
      <w:r w:rsidR="002C0D3C" w:rsidRPr="002C0D3C">
        <w:t>z dopiskiem</w:t>
      </w:r>
      <w:r w:rsidR="002C0D3C" w:rsidRPr="002C0D3C">
        <w:rPr>
          <w:b/>
        </w:rPr>
        <w:t xml:space="preserve"> Oferta na </w:t>
      </w:r>
      <w:r w:rsidR="002C0D3C" w:rsidRPr="00C601DB">
        <w:rPr>
          <w:b/>
        </w:rPr>
        <w:t>dostawa węgla kamiennego</w:t>
      </w:r>
      <w:r w:rsidR="002C0D3C" w:rsidRPr="00C601DB">
        <w:t xml:space="preserve"> </w:t>
      </w:r>
      <w:r w:rsidR="002C0D3C" w:rsidRPr="00C601DB">
        <w:rPr>
          <w:b/>
        </w:rPr>
        <w:t xml:space="preserve">kostka </w:t>
      </w:r>
      <w:r w:rsidR="00AB397C">
        <w:rPr>
          <w:b/>
        </w:rPr>
        <w:t xml:space="preserve">gat. I - </w:t>
      </w:r>
      <w:r w:rsidR="002C0D3C" w:rsidRPr="00ED6E54">
        <w:rPr>
          <w:b/>
        </w:rPr>
        <w:t>na sezon grzewczy 202</w:t>
      </w:r>
      <w:r w:rsidR="002C0D3C">
        <w:rPr>
          <w:b/>
        </w:rPr>
        <w:t>1</w:t>
      </w:r>
      <w:r w:rsidR="002C0D3C" w:rsidRPr="00ED6E54">
        <w:rPr>
          <w:b/>
        </w:rPr>
        <w:t>/202</w:t>
      </w:r>
      <w:r w:rsidR="002C0D3C">
        <w:rPr>
          <w:b/>
        </w:rPr>
        <w:t>2</w:t>
      </w:r>
      <w:r w:rsidR="002C0D3C" w:rsidRPr="00ED6E54">
        <w:rPr>
          <w:b/>
        </w:rPr>
        <w:t>r</w:t>
      </w:r>
      <w:r w:rsidR="002C0D3C" w:rsidRPr="002C0D3C">
        <w:rPr>
          <w:b/>
        </w:rPr>
        <w:t>.  – nie otwierać.</w:t>
      </w:r>
    </w:p>
    <w:p w:rsidR="002C0D3C" w:rsidRPr="002C0D3C" w:rsidRDefault="00E71B38" w:rsidP="0034735B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>Termin składania ofert  1</w:t>
      </w:r>
      <w:r w:rsidR="002C0D3C">
        <w:rPr>
          <w:b/>
        </w:rPr>
        <w:t>4</w:t>
      </w:r>
      <w:r w:rsidR="002C0D3C" w:rsidRPr="002C0D3C">
        <w:rPr>
          <w:b/>
        </w:rPr>
        <w:t>.0</w:t>
      </w:r>
      <w:r>
        <w:rPr>
          <w:b/>
        </w:rPr>
        <w:t>9</w:t>
      </w:r>
      <w:r w:rsidR="002C0D3C" w:rsidRPr="002C0D3C">
        <w:rPr>
          <w:b/>
        </w:rPr>
        <w:t>.2021r</w:t>
      </w:r>
      <w:r w:rsidR="002C0D3C">
        <w:rPr>
          <w:b/>
        </w:rPr>
        <w:t>.</w:t>
      </w:r>
      <w:r w:rsidR="002C0D3C" w:rsidRPr="002C0D3C">
        <w:rPr>
          <w:b/>
        </w:rPr>
        <w:t xml:space="preserve"> do godz. 10.00 </w:t>
      </w:r>
    </w:p>
    <w:p w:rsidR="002C0D3C" w:rsidRPr="002C0D3C" w:rsidRDefault="002C0D3C" w:rsidP="0034735B">
      <w:pPr>
        <w:numPr>
          <w:ilvl w:val="0"/>
          <w:numId w:val="5"/>
        </w:numPr>
        <w:spacing w:after="0"/>
      </w:pPr>
      <w:r w:rsidRPr="002C0D3C">
        <w:rPr>
          <w:b/>
        </w:rPr>
        <w:t>Otwarcie ofert nastąpi w dniu</w:t>
      </w:r>
      <w:r w:rsidRPr="002C0D3C">
        <w:t xml:space="preserve"> </w:t>
      </w:r>
      <w:r w:rsidR="00E71B38">
        <w:rPr>
          <w:b/>
        </w:rPr>
        <w:t>1</w:t>
      </w:r>
      <w:r w:rsidRPr="002C0D3C">
        <w:rPr>
          <w:b/>
        </w:rPr>
        <w:t>4.0</w:t>
      </w:r>
      <w:r w:rsidR="00E71B38">
        <w:rPr>
          <w:b/>
        </w:rPr>
        <w:t>9</w:t>
      </w:r>
      <w:r w:rsidRPr="002C0D3C">
        <w:rPr>
          <w:b/>
        </w:rPr>
        <w:t>.2021r</w:t>
      </w:r>
      <w:r>
        <w:rPr>
          <w:b/>
        </w:rPr>
        <w:t>.</w:t>
      </w:r>
      <w:r w:rsidRPr="002C0D3C">
        <w:rPr>
          <w:b/>
        </w:rPr>
        <w:t xml:space="preserve"> o godz. 10.15</w:t>
      </w:r>
    </w:p>
    <w:p w:rsidR="002C0D3C" w:rsidRPr="002C0D3C" w:rsidRDefault="002C0D3C" w:rsidP="0034735B">
      <w:pPr>
        <w:numPr>
          <w:ilvl w:val="0"/>
          <w:numId w:val="5"/>
        </w:numPr>
        <w:spacing w:after="0"/>
        <w:rPr>
          <w:b/>
        </w:rPr>
      </w:pPr>
      <w:r w:rsidRPr="002C0D3C">
        <w:rPr>
          <w:b/>
        </w:rPr>
        <w:t>Oferty składamy na formularzu (załącznik nr 1)</w:t>
      </w:r>
    </w:p>
    <w:p w:rsidR="003227A3" w:rsidRPr="003227A3" w:rsidRDefault="002C0D3C" w:rsidP="0034735B">
      <w:pPr>
        <w:spacing w:after="0"/>
      </w:pPr>
      <w:r>
        <w:t>2</w:t>
      </w:r>
      <w:r w:rsidR="003227A3" w:rsidRPr="003227A3">
        <w:t>. Oferent może przed upływem terminu składania ofert zmienić lub wycofać swoją ofertę.</w:t>
      </w:r>
    </w:p>
    <w:p w:rsidR="003227A3" w:rsidRPr="003227A3" w:rsidRDefault="002C0D3C" w:rsidP="003227A3">
      <w:r>
        <w:t>3</w:t>
      </w:r>
      <w:r w:rsidR="003227A3" w:rsidRPr="003227A3">
        <w:t>. W toku badania i oceny ofert Zamawiający może żądać od Oferentów wyjaśnień dotyczących treści złożonych Ofert.</w:t>
      </w:r>
    </w:p>
    <w:p w:rsidR="003227A3" w:rsidRPr="003227A3" w:rsidRDefault="003227A3" w:rsidP="003227A3">
      <w:r w:rsidRPr="003227A3">
        <w:rPr>
          <w:b/>
          <w:bCs/>
        </w:rPr>
        <w:t>V</w:t>
      </w:r>
      <w:r w:rsidR="00FC7B0C">
        <w:rPr>
          <w:b/>
          <w:bCs/>
        </w:rPr>
        <w:t>I</w:t>
      </w:r>
      <w:r w:rsidRPr="003227A3">
        <w:rPr>
          <w:b/>
          <w:bCs/>
        </w:rPr>
        <w:t>I. OCENA OFERT</w:t>
      </w:r>
    </w:p>
    <w:p w:rsidR="007729E3" w:rsidRDefault="003227A3" w:rsidP="0034735B">
      <w:pPr>
        <w:spacing w:after="0" w:line="240" w:lineRule="auto"/>
      </w:pPr>
      <w:r w:rsidRPr="003227A3">
        <w:t xml:space="preserve">Zamawiający dokona oceny ofert na podstawie następujących kryteriów:   </w:t>
      </w:r>
    </w:p>
    <w:p w:rsidR="003227A3" w:rsidRPr="00541B41" w:rsidRDefault="007729E3" w:rsidP="0034735B">
      <w:pPr>
        <w:spacing w:after="0" w:line="240" w:lineRule="auto"/>
      </w:pPr>
      <w:r w:rsidRPr="00541B41">
        <w:t>cena    -  9</w:t>
      </w:r>
      <w:r w:rsidR="003227A3" w:rsidRPr="00541B41">
        <w:t xml:space="preserve">0% </w:t>
      </w:r>
    </w:p>
    <w:p w:rsidR="007729E3" w:rsidRPr="00541B41" w:rsidRDefault="00C91BCF" w:rsidP="0034735B">
      <w:pPr>
        <w:spacing w:line="240" w:lineRule="auto"/>
      </w:pPr>
      <w:r>
        <w:t>doświadczenie</w:t>
      </w:r>
      <w:r w:rsidR="007729E3" w:rsidRPr="00541B41">
        <w:t xml:space="preserve"> – 10 %</w:t>
      </w:r>
    </w:p>
    <w:p w:rsidR="003227A3" w:rsidRPr="003227A3" w:rsidRDefault="003227A3" w:rsidP="003227A3">
      <w:r w:rsidRPr="003227A3">
        <w:t> </w:t>
      </w:r>
      <w:r w:rsidRPr="003227A3">
        <w:rPr>
          <w:b/>
          <w:bCs/>
        </w:rPr>
        <w:t>VI</w:t>
      </w:r>
      <w:r w:rsidR="00FC7B0C">
        <w:rPr>
          <w:b/>
          <w:bCs/>
        </w:rPr>
        <w:t>I</w:t>
      </w:r>
      <w:r w:rsidRPr="003227A3">
        <w:rPr>
          <w:b/>
          <w:bCs/>
        </w:rPr>
        <w:t>I. INFORMACJE DOTYCZĄCE WYBORU NAJKORZYSTNIEJSZEJ OFERTY</w:t>
      </w:r>
    </w:p>
    <w:p w:rsidR="003227A3" w:rsidRPr="003227A3" w:rsidRDefault="003227A3" w:rsidP="003227A3">
      <w:r w:rsidRPr="003227A3">
        <w:t xml:space="preserve">O wyborze najkorzystniejszej oferty Zamawiający zawiadomi Oferentów </w:t>
      </w:r>
      <w:r w:rsidR="00653A3B">
        <w:t>telefonicznie</w:t>
      </w:r>
      <w:r w:rsidR="00653A3B" w:rsidRPr="00653A3B">
        <w:t xml:space="preserve"> </w:t>
      </w:r>
      <w:r w:rsidR="00653A3B">
        <w:t xml:space="preserve">lub </w:t>
      </w:r>
      <w:r w:rsidR="00653A3B" w:rsidRPr="003227A3">
        <w:t>pisemnie</w:t>
      </w:r>
      <w:r w:rsidRPr="003227A3">
        <w:t xml:space="preserve">. </w:t>
      </w:r>
    </w:p>
    <w:p w:rsidR="003227A3" w:rsidRPr="003227A3" w:rsidRDefault="00FC7B0C" w:rsidP="0034735B">
      <w:pPr>
        <w:spacing w:after="0"/>
      </w:pPr>
      <w:r>
        <w:rPr>
          <w:b/>
          <w:bCs/>
        </w:rPr>
        <w:t>IX</w:t>
      </w:r>
      <w:r w:rsidR="003227A3" w:rsidRPr="003227A3">
        <w:rPr>
          <w:b/>
          <w:bCs/>
        </w:rPr>
        <w:t>. DODATKOWE INFORMACJE</w:t>
      </w:r>
    </w:p>
    <w:p w:rsidR="003227A3" w:rsidRPr="003227A3" w:rsidRDefault="003227A3" w:rsidP="0034735B">
      <w:pPr>
        <w:spacing w:after="0"/>
      </w:pPr>
      <w:r w:rsidRPr="003227A3">
        <w:t xml:space="preserve">Dodatkowych informacji  w sprawie przedmiotu zamówienia udziela Pan </w:t>
      </w:r>
      <w:r w:rsidR="002336FE">
        <w:t xml:space="preserve">Roman Burski pod numerem telefonu </w:t>
      </w:r>
      <w:r w:rsidRPr="003227A3">
        <w:t xml:space="preserve"> </w:t>
      </w:r>
      <w:r w:rsidR="002336FE">
        <w:t>506046044</w:t>
      </w:r>
      <w:r w:rsidR="006273C2">
        <w:t xml:space="preserve"> lub</w:t>
      </w:r>
      <w:r w:rsidRPr="003227A3">
        <w:t xml:space="preserve"> </w:t>
      </w:r>
      <w:r w:rsidR="006273C2">
        <w:t xml:space="preserve"> 608443230</w:t>
      </w:r>
      <w:r w:rsidR="00DC3266">
        <w:t>,</w:t>
      </w:r>
      <w:r w:rsidRPr="003227A3">
        <w:t xml:space="preserve"> </w:t>
      </w:r>
    </w:p>
    <w:p w:rsidR="003227A3" w:rsidRPr="003227A3" w:rsidRDefault="00DC3266" w:rsidP="0034735B">
      <w:pPr>
        <w:spacing w:after="0"/>
      </w:pPr>
      <w:r>
        <w:t>Po</w:t>
      </w:r>
      <w:r w:rsidR="003227A3" w:rsidRPr="003227A3">
        <w:t xml:space="preserve"> </w:t>
      </w:r>
      <w:r>
        <w:t xml:space="preserve">wyborze najlepszej oferty zostanie </w:t>
      </w:r>
      <w:r w:rsidR="003227A3" w:rsidRPr="003227A3">
        <w:t xml:space="preserve">niezwłocznie podpisana umowa. </w:t>
      </w:r>
    </w:p>
    <w:p w:rsidR="003227A3" w:rsidRDefault="003227A3" w:rsidP="0034735B">
      <w:pPr>
        <w:spacing w:after="0"/>
        <w:rPr>
          <w:b/>
        </w:rPr>
      </w:pPr>
      <w:r w:rsidRPr="003227A3">
        <w:rPr>
          <w:b/>
        </w:rPr>
        <w:t xml:space="preserve">Do powyższego zamówienia nie stosuje się ustawy </w:t>
      </w:r>
      <w:r w:rsidR="0088414A" w:rsidRPr="00541B41">
        <w:rPr>
          <w:rFonts w:cstheme="minorHAnsi"/>
          <w:b/>
        </w:rPr>
        <w:t>z dnia 11 września 2019r. prawo zamówień publicznych zgodnie z art. 2</w:t>
      </w:r>
      <w:r w:rsidR="00F229D2">
        <w:rPr>
          <w:rFonts w:cstheme="minorHAnsi"/>
          <w:b/>
        </w:rPr>
        <w:t xml:space="preserve"> </w:t>
      </w:r>
      <w:r w:rsidR="0088414A" w:rsidRPr="00541B41">
        <w:rPr>
          <w:rFonts w:cstheme="minorHAnsi"/>
          <w:b/>
        </w:rPr>
        <w:t xml:space="preserve">ust.1 pkt.1 </w:t>
      </w:r>
      <w:proofErr w:type="spellStart"/>
      <w:r w:rsidR="0088414A" w:rsidRPr="00541B41">
        <w:rPr>
          <w:rFonts w:cstheme="minorHAnsi"/>
          <w:b/>
        </w:rPr>
        <w:t>Pzp</w:t>
      </w:r>
      <w:proofErr w:type="spellEnd"/>
      <w:r w:rsidR="0088414A" w:rsidRPr="00541B41">
        <w:rPr>
          <w:rFonts w:cstheme="minorHAnsi"/>
          <w:b/>
        </w:rPr>
        <w:t>.</w:t>
      </w:r>
      <w:r w:rsidR="0088414A">
        <w:rPr>
          <w:rFonts w:cstheme="minorHAnsi"/>
          <w:b/>
        </w:rPr>
        <w:t xml:space="preserve"> </w:t>
      </w:r>
      <w:r w:rsidRPr="003227A3">
        <w:rPr>
          <w:b/>
        </w:rPr>
        <w:t xml:space="preserve"> </w:t>
      </w:r>
    </w:p>
    <w:p w:rsidR="002C0D3C" w:rsidRPr="002C0D3C" w:rsidRDefault="002C0D3C" w:rsidP="002C0D3C">
      <w:pPr>
        <w:rPr>
          <w:b/>
          <w:u w:val="single"/>
        </w:rPr>
      </w:pPr>
      <w:r w:rsidRPr="002C0D3C">
        <w:rPr>
          <w:b/>
          <w:u w:val="single"/>
        </w:rPr>
        <w:t>Załączniki:</w:t>
      </w:r>
    </w:p>
    <w:p w:rsidR="002C0D3C" w:rsidRPr="002C0D3C" w:rsidRDefault="002C0D3C" w:rsidP="00FC7B0C">
      <w:pPr>
        <w:numPr>
          <w:ilvl w:val="0"/>
          <w:numId w:val="4"/>
        </w:numPr>
        <w:spacing w:after="0"/>
      </w:pPr>
      <w:r w:rsidRPr="002C0D3C">
        <w:t>Formularz ofert</w:t>
      </w:r>
      <w:r w:rsidR="00DB2732">
        <w:t>owy</w:t>
      </w:r>
      <w:r w:rsidR="00AB397C">
        <w:t xml:space="preserve"> –</w:t>
      </w:r>
      <w:r w:rsidR="00E40B72">
        <w:t xml:space="preserve"> Z</w:t>
      </w:r>
      <w:r w:rsidR="00AB397C">
        <w:t>ał</w:t>
      </w:r>
      <w:r w:rsidR="00E40B72">
        <w:t>ącznik</w:t>
      </w:r>
      <w:r w:rsidR="00AB397C">
        <w:t xml:space="preserve"> Nr 1</w:t>
      </w:r>
    </w:p>
    <w:p w:rsidR="002C0D3C" w:rsidRPr="003227A3" w:rsidRDefault="0088414A" w:rsidP="00FC7B0C">
      <w:pPr>
        <w:numPr>
          <w:ilvl w:val="0"/>
          <w:numId w:val="4"/>
        </w:numPr>
        <w:spacing w:after="0"/>
      </w:pPr>
      <w:r>
        <w:t>Umowa – projekt</w:t>
      </w:r>
      <w:r w:rsidR="004825AA">
        <w:t xml:space="preserve"> </w:t>
      </w:r>
      <w:r>
        <w:t>-</w:t>
      </w:r>
      <w:r w:rsidR="00E71B38">
        <w:t xml:space="preserve"> </w:t>
      </w:r>
      <w:r w:rsidR="00077AA2">
        <w:t xml:space="preserve">na dostawę węgla </w:t>
      </w:r>
      <w:r w:rsidR="00AB397C">
        <w:t xml:space="preserve">- </w:t>
      </w:r>
      <w:r w:rsidR="00E40B72" w:rsidRPr="00E40B72">
        <w:t xml:space="preserve">Załącznik Nr </w:t>
      </w:r>
      <w:r w:rsidR="00E40B72">
        <w:t>2</w:t>
      </w:r>
    </w:p>
    <w:p w:rsidR="003227A3" w:rsidRPr="003227A3" w:rsidRDefault="003227A3" w:rsidP="003227A3">
      <w:pPr>
        <w:rPr>
          <w:b/>
          <w:bCs/>
        </w:rPr>
      </w:pPr>
      <w:r w:rsidRPr="003227A3">
        <w:t> </w:t>
      </w:r>
      <w:r w:rsidRPr="003227A3">
        <w:rPr>
          <w:b/>
          <w:bCs/>
        </w:rPr>
        <w:tab/>
      </w:r>
      <w:r w:rsidRPr="003227A3">
        <w:rPr>
          <w:b/>
          <w:bCs/>
        </w:rPr>
        <w:tab/>
      </w:r>
      <w:r w:rsidRPr="003227A3">
        <w:rPr>
          <w:b/>
          <w:bCs/>
        </w:rPr>
        <w:tab/>
        <w:t xml:space="preserve"> </w:t>
      </w:r>
    </w:p>
    <w:p w:rsidR="0002399D" w:rsidRDefault="0002399D" w:rsidP="0034735B">
      <w:pPr>
        <w:spacing w:after="0"/>
      </w:pPr>
      <w:r>
        <w:rPr>
          <w:b/>
          <w:bCs/>
        </w:rPr>
        <w:t xml:space="preserve">                                     </w:t>
      </w:r>
      <w:r>
        <w:t xml:space="preserve">                                      </w:t>
      </w:r>
      <w:r w:rsidR="003B172A">
        <w:t xml:space="preserve">              </w:t>
      </w:r>
      <w:r>
        <w:t xml:space="preserve">   Dyrektor Zespołu Szkół Zawodowych i </w:t>
      </w:r>
    </w:p>
    <w:p w:rsidR="003227A3" w:rsidRDefault="0002399D" w:rsidP="0034735B">
      <w:pPr>
        <w:pStyle w:val="Bezodstpw"/>
      </w:pPr>
      <w:r>
        <w:t xml:space="preserve">                                                                                </w:t>
      </w:r>
      <w:r w:rsidR="00434A77">
        <w:t xml:space="preserve">   </w:t>
      </w:r>
      <w:r w:rsidR="003B172A">
        <w:t xml:space="preserve">               </w:t>
      </w:r>
      <w:r w:rsidR="00434A77">
        <w:t xml:space="preserve"> </w:t>
      </w:r>
      <w:r>
        <w:t>Ogólnokształcących w Nidzicy</w:t>
      </w:r>
    </w:p>
    <w:p w:rsidR="007C67BC" w:rsidRDefault="0002399D">
      <w:r>
        <w:rPr>
          <w:b/>
          <w:bCs/>
        </w:rPr>
        <w:tab/>
      </w:r>
      <w:r>
        <w:rPr>
          <w:b/>
          <w:bCs/>
        </w:rPr>
        <w:tab/>
      </w:r>
      <w:r w:rsidR="0034735B">
        <w:rPr>
          <w:b/>
          <w:bCs/>
        </w:rPr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4A77">
        <w:rPr>
          <w:b/>
          <w:bCs/>
        </w:rPr>
        <w:t xml:space="preserve">        </w:t>
      </w:r>
      <w:r w:rsidR="003B172A">
        <w:rPr>
          <w:b/>
          <w:bCs/>
        </w:rPr>
        <w:t xml:space="preserve">            </w:t>
      </w:r>
      <w:r>
        <w:rPr>
          <w:b/>
          <w:bCs/>
        </w:rPr>
        <w:t xml:space="preserve">Dariusz </w:t>
      </w:r>
      <w:proofErr w:type="spellStart"/>
      <w:r>
        <w:rPr>
          <w:b/>
          <w:bCs/>
        </w:rPr>
        <w:t>Wó</w:t>
      </w:r>
      <w:r w:rsidR="00434A77">
        <w:rPr>
          <w:b/>
          <w:bCs/>
        </w:rPr>
        <w:t>ł</w:t>
      </w:r>
      <w:r>
        <w:rPr>
          <w:b/>
          <w:bCs/>
        </w:rPr>
        <w:t>kiewicz</w:t>
      </w:r>
      <w:proofErr w:type="spellEnd"/>
      <w:r w:rsidR="00EF559A">
        <w:rPr>
          <w:b/>
          <w:bCs/>
        </w:rPr>
        <w:t xml:space="preserve">              </w:t>
      </w:r>
    </w:p>
    <w:sectPr w:rsidR="007C67BC" w:rsidSect="003473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0482B"/>
    <w:multiLevelType w:val="hybridMultilevel"/>
    <w:tmpl w:val="4C14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205894"/>
    <w:multiLevelType w:val="hybridMultilevel"/>
    <w:tmpl w:val="C22A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16AE"/>
    <w:multiLevelType w:val="hybridMultilevel"/>
    <w:tmpl w:val="E78EF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3"/>
    <w:rsid w:val="0002399D"/>
    <w:rsid w:val="00036BE7"/>
    <w:rsid w:val="00040F5D"/>
    <w:rsid w:val="00077AA2"/>
    <w:rsid w:val="00083707"/>
    <w:rsid w:val="000B7E71"/>
    <w:rsid w:val="000E4296"/>
    <w:rsid w:val="000E61A0"/>
    <w:rsid w:val="001F1C7F"/>
    <w:rsid w:val="002336FE"/>
    <w:rsid w:val="002C0D3C"/>
    <w:rsid w:val="002F55D1"/>
    <w:rsid w:val="003227A3"/>
    <w:rsid w:val="0034735B"/>
    <w:rsid w:val="00377723"/>
    <w:rsid w:val="00377D70"/>
    <w:rsid w:val="003B172A"/>
    <w:rsid w:val="00434A77"/>
    <w:rsid w:val="004825AA"/>
    <w:rsid w:val="00541B41"/>
    <w:rsid w:val="005661F8"/>
    <w:rsid w:val="005C38DD"/>
    <w:rsid w:val="006273C2"/>
    <w:rsid w:val="00653A3B"/>
    <w:rsid w:val="007271C5"/>
    <w:rsid w:val="007729E3"/>
    <w:rsid w:val="0088414A"/>
    <w:rsid w:val="008B5547"/>
    <w:rsid w:val="009823FD"/>
    <w:rsid w:val="009A27A7"/>
    <w:rsid w:val="009B3798"/>
    <w:rsid w:val="00A30074"/>
    <w:rsid w:val="00A47E44"/>
    <w:rsid w:val="00AB397C"/>
    <w:rsid w:val="00AE04C7"/>
    <w:rsid w:val="00AE6192"/>
    <w:rsid w:val="00AE673E"/>
    <w:rsid w:val="00AF7C7E"/>
    <w:rsid w:val="00B22CF0"/>
    <w:rsid w:val="00B23712"/>
    <w:rsid w:val="00B30177"/>
    <w:rsid w:val="00C601DB"/>
    <w:rsid w:val="00C81764"/>
    <w:rsid w:val="00C91BCF"/>
    <w:rsid w:val="00CA4FF8"/>
    <w:rsid w:val="00D064B7"/>
    <w:rsid w:val="00DB2732"/>
    <w:rsid w:val="00DC3266"/>
    <w:rsid w:val="00DC47EF"/>
    <w:rsid w:val="00DE1C04"/>
    <w:rsid w:val="00E40B72"/>
    <w:rsid w:val="00E71B38"/>
    <w:rsid w:val="00EC087C"/>
    <w:rsid w:val="00ED6E54"/>
    <w:rsid w:val="00EF559A"/>
    <w:rsid w:val="00F229D2"/>
    <w:rsid w:val="00F54D5A"/>
    <w:rsid w:val="00F7449C"/>
    <w:rsid w:val="00FA59A5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38E4F-2DF6-4587-8D86-C2A1585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96"/>
  </w:style>
  <w:style w:type="paragraph" w:styleId="Nagwek1">
    <w:name w:val="heading 1"/>
    <w:basedOn w:val="Normalny"/>
    <w:next w:val="Normalny"/>
    <w:link w:val="Nagwek1Znak"/>
    <w:uiPriority w:val="9"/>
    <w:qFormat/>
    <w:rsid w:val="000E4296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296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4296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4296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4296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429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4296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4296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4296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E429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rsid w:val="000E429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E429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E429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E4296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E429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E4296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E429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E4296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E4296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E4296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ytuZnak">
    <w:name w:val="Tytuł Znak"/>
    <w:link w:val="Tytu"/>
    <w:uiPriority w:val="10"/>
    <w:rsid w:val="000E429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4296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PodtytuZnak">
    <w:name w:val="Podtytuł Znak"/>
    <w:link w:val="Podtytu"/>
    <w:uiPriority w:val="11"/>
    <w:rsid w:val="000E4296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E4296"/>
    <w:rPr>
      <w:b/>
      <w:bCs/>
    </w:rPr>
  </w:style>
  <w:style w:type="character" w:styleId="Uwydatnienie">
    <w:name w:val="Emphasis"/>
    <w:uiPriority w:val="20"/>
    <w:qFormat/>
    <w:rsid w:val="000E4296"/>
    <w:rPr>
      <w:i/>
      <w:iCs/>
    </w:rPr>
  </w:style>
  <w:style w:type="paragraph" w:styleId="Bezodstpw">
    <w:name w:val="No Spacing"/>
    <w:uiPriority w:val="1"/>
    <w:qFormat/>
    <w:rsid w:val="000E42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E429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ytatZnak">
    <w:name w:val="Cytat Znak"/>
    <w:link w:val="Cytat"/>
    <w:uiPriority w:val="29"/>
    <w:rsid w:val="000E4296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429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0E429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E4296"/>
    <w:rPr>
      <w:i/>
      <w:iCs/>
      <w:color w:val="595959"/>
    </w:rPr>
  </w:style>
  <w:style w:type="character" w:styleId="Wyrnienieintensywne">
    <w:name w:val="Intense Emphasis"/>
    <w:uiPriority w:val="21"/>
    <w:qFormat/>
    <w:rsid w:val="000E4296"/>
    <w:rPr>
      <w:b/>
      <w:bCs/>
      <w:i/>
      <w:iCs/>
    </w:rPr>
  </w:style>
  <w:style w:type="character" w:styleId="Odwoaniedelikatne">
    <w:name w:val="Subtle Reference"/>
    <w:uiPriority w:val="31"/>
    <w:qFormat/>
    <w:rsid w:val="000E4296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E4296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E4296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E429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0D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właściciel</cp:lastModifiedBy>
  <cp:revision>49</cp:revision>
  <cp:lastPrinted>2021-08-31T08:19:00Z</cp:lastPrinted>
  <dcterms:created xsi:type="dcterms:W3CDTF">2017-06-16T09:03:00Z</dcterms:created>
  <dcterms:modified xsi:type="dcterms:W3CDTF">2021-08-31T11:40:00Z</dcterms:modified>
</cp:coreProperties>
</file>