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AC" w:rsidRPr="00A659AC" w:rsidRDefault="00A659AC" w:rsidP="00A659AC">
      <w:pPr>
        <w:spacing w:after="0" w:line="240" w:lineRule="auto"/>
        <w:jc w:val="center"/>
        <w:rPr>
          <w:b/>
          <w:bCs/>
          <w:color w:val="4472C4" w:themeColor="accent1"/>
          <w:sz w:val="44"/>
          <w:szCs w:val="44"/>
        </w:rPr>
      </w:pPr>
      <w:r w:rsidRPr="00A659AC">
        <w:rPr>
          <w:b/>
          <w:bCs/>
          <w:color w:val="4472C4" w:themeColor="accent1"/>
          <w:sz w:val="44"/>
          <w:szCs w:val="44"/>
        </w:rPr>
        <w:t>Matematyka. Plan wynikowy</w:t>
      </w:r>
    </w:p>
    <w:p w:rsidR="00A659AC" w:rsidRPr="00A659AC" w:rsidRDefault="00A659AC" w:rsidP="00A659AC">
      <w:pPr>
        <w:spacing w:after="0" w:line="240" w:lineRule="auto"/>
        <w:jc w:val="center"/>
        <w:rPr>
          <w:b/>
          <w:bCs/>
          <w:color w:val="4472C4" w:themeColor="accent1"/>
          <w:sz w:val="36"/>
          <w:szCs w:val="36"/>
        </w:rPr>
      </w:pPr>
      <w:r w:rsidRPr="00A659AC">
        <w:rPr>
          <w:b/>
          <w:bCs/>
          <w:color w:val="4472C4" w:themeColor="accent1"/>
          <w:sz w:val="36"/>
          <w:szCs w:val="36"/>
        </w:rPr>
        <w:t>Klasa 1. Zakres podstawowy + rozszerzony</w:t>
      </w:r>
    </w:p>
    <w:p w:rsidR="00A659AC" w:rsidRPr="00341CF9" w:rsidRDefault="00A659AC" w:rsidP="00A659AC">
      <w:pPr>
        <w:spacing w:after="0" w:line="360" w:lineRule="auto"/>
        <w:rPr>
          <w:sz w:val="20"/>
          <w:szCs w:val="20"/>
        </w:rPr>
      </w:pPr>
    </w:p>
    <w:p w:rsidR="00A80BD4" w:rsidRPr="00A659AC" w:rsidRDefault="00A80BD4" w:rsidP="00A80BD4">
      <w:pPr>
        <w:spacing w:after="0" w:line="360" w:lineRule="auto"/>
        <w:rPr>
          <w:sz w:val="24"/>
          <w:szCs w:val="24"/>
        </w:rPr>
      </w:pPr>
    </w:p>
    <w:p w:rsidR="00A80BD4" w:rsidRPr="00A659AC" w:rsidRDefault="00A80BD4" w:rsidP="00A80BD4">
      <w:pPr>
        <w:spacing w:after="0" w:line="360" w:lineRule="auto"/>
        <w:rPr>
          <w:sz w:val="24"/>
          <w:szCs w:val="24"/>
        </w:rPr>
      </w:pPr>
      <w:r w:rsidRPr="00A659AC">
        <w:rPr>
          <w:sz w:val="24"/>
          <w:szCs w:val="24"/>
        </w:rPr>
        <w:t xml:space="preserve">Wymagania stawiane przed uczniem </w:t>
      </w:r>
      <w:r w:rsidR="006F1235">
        <w:rPr>
          <w:sz w:val="24"/>
          <w:szCs w:val="24"/>
        </w:rPr>
        <w:t>dzielimy</w:t>
      </w:r>
      <w:r w:rsidRPr="00A659AC">
        <w:rPr>
          <w:sz w:val="24"/>
          <w:szCs w:val="24"/>
        </w:rPr>
        <w:t xml:space="preserve"> na trzy grupy:</w:t>
      </w:r>
    </w:p>
    <w:p w:rsidR="00A80BD4" w:rsidRPr="00A659AC" w:rsidRDefault="00A659AC" w:rsidP="00144490">
      <w:pPr>
        <w:pStyle w:val="Akapitzlist"/>
        <w:numPr>
          <w:ilvl w:val="0"/>
          <w:numId w:val="51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w</w:t>
      </w:r>
      <w:r w:rsidR="00A80BD4" w:rsidRPr="00A659AC">
        <w:rPr>
          <w:sz w:val="24"/>
          <w:szCs w:val="24"/>
        </w:rPr>
        <w:t>ymagania podstawowe (zawierają wymagania konieczne);</w:t>
      </w:r>
    </w:p>
    <w:p w:rsidR="00A80BD4" w:rsidRPr="00A659AC" w:rsidRDefault="00A659AC" w:rsidP="00144490">
      <w:pPr>
        <w:pStyle w:val="Akapitzlist"/>
        <w:numPr>
          <w:ilvl w:val="0"/>
          <w:numId w:val="51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w</w:t>
      </w:r>
      <w:r w:rsidR="00A80BD4" w:rsidRPr="00A659AC">
        <w:rPr>
          <w:sz w:val="24"/>
          <w:szCs w:val="24"/>
        </w:rPr>
        <w:t>ymagania dopełniające (zawierają wymagania rozszerzające);</w:t>
      </w:r>
    </w:p>
    <w:p w:rsidR="00A80BD4" w:rsidRPr="00A659AC" w:rsidRDefault="00A659AC" w:rsidP="00144490">
      <w:pPr>
        <w:pStyle w:val="Akapitzlist"/>
        <w:numPr>
          <w:ilvl w:val="0"/>
          <w:numId w:val="51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w</w:t>
      </w:r>
      <w:r w:rsidR="00A80BD4" w:rsidRPr="00A659AC">
        <w:rPr>
          <w:sz w:val="24"/>
          <w:szCs w:val="24"/>
        </w:rPr>
        <w:t>ymagania wykraczające (zawierają w sobie wymagania dopełniające, te zaś zawierają wymagania podstawowe).</w:t>
      </w:r>
    </w:p>
    <w:p w:rsidR="00A80BD4" w:rsidRPr="00A659AC" w:rsidRDefault="00A80BD4" w:rsidP="00A80BD4">
      <w:pPr>
        <w:spacing w:after="0" w:line="360" w:lineRule="auto"/>
        <w:rPr>
          <w:sz w:val="24"/>
          <w:szCs w:val="24"/>
        </w:rPr>
      </w:pPr>
    </w:p>
    <w:p w:rsidR="00EB6CAD" w:rsidRPr="00A659AC" w:rsidRDefault="00EB6CAD" w:rsidP="00A80BD4">
      <w:pPr>
        <w:spacing w:after="0" w:line="360" w:lineRule="auto"/>
        <w:rPr>
          <w:b/>
          <w:bCs/>
          <w:sz w:val="24"/>
          <w:szCs w:val="24"/>
        </w:rPr>
      </w:pPr>
      <w:r w:rsidRPr="00A659AC">
        <w:rPr>
          <w:b/>
          <w:bCs/>
          <w:sz w:val="24"/>
          <w:szCs w:val="24"/>
        </w:rPr>
        <w:t>Uczeń powinien otrzymać ocenę:</w:t>
      </w:r>
    </w:p>
    <w:p w:rsidR="00A80BD4" w:rsidRPr="00A659AC" w:rsidRDefault="00A80BD4" w:rsidP="00A659AC">
      <w:pPr>
        <w:spacing w:before="120" w:after="0" w:line="240" w:lineRule="auto"/>
        <w:jc w:val="both"/>
        <w:rPr>
          <w:sz w:val="24"/>
          <w:szCs w:val="24"/>
        </w:rPr>
      </w:pPr>
      <w:r w:rsidRPr="00A659AC">
        <w:rPr>
          <w:b/>
          <w:bCs/>
          <w:sz w:val="24"/>
          <w:szCs w:val="24"/>
        </w:rPr>
        <w:t>dopuszczającą</w:t>
      </w:r>
      <w:r w:rsidRPr="00A659AC">
        <w:rPr>
          <w:sz w:val="24"/>
          <w:szCs w:val="24"/>
        </w:rPr>
        <w:t xml:space="preserve"> </w:t>
      </w:r>
      <w:r w:rsidR="00A659AC">
        <w:rPr>
          <w:sz w:val="24"/>
          <w:szCs w:val="24"/>
        </w:rPr>
        <w:t xml:space="preserve">– </w:t>
      </w:r>
      <w:r w:rsidR="00EB6CAD" w:rsidRPr="00A659AC">
        <w:rPr>
          <w:sz w:val="24"/>
          <w:szCs w:val="24"/>
        </w:rPr>
        <w:t xml:space="preserve">jeżeli </w:t>
      </w:r>
      <w:r w:rsidRPr="00A659AC">
        <w:rPr>
          <w:sz w:val="24"/>
          <w:szCs w:val="24"/>
        </w:rPr>
        <w:t xml:space="preserve">opanował wiedzę i zdobył umiejętności stanowiące </w:t>
      </w:r>
      <w:r w:rsidR="002373C5">
        <w:rPr>
          <w:sz w:val="24"/>
          <w:szCs w:val="24"/>
          <w:u w:val="single"/>
        </w:rPr>
        <w:t>5</w:t>
      </w:r>
      <w:r w:rsidRPr="00A659AC">
        <w:rPr>
          <w:sz w:val="24"/>
          <w:szCs w:val="24"/>
          <w:u w:val="single"/>
        </w:rPr>
        <w:t>0–</w:t>
      </w:r>
      <w:r w:rsidR="002373C5">
        <w:rPr>
          <w:sz w:val="24"/>
          <w:szCs w:val="24"/>
          <w:u w:val="single"/>
        </w:rPr>
        <w:t>75</w:t>
      </w:r>
      <w:r w:rsidRPr="00A659AC">
        <w:rPr>
          <w:sz w:val="24"/>
          <w:szCs w:val="24"/>
          <w:u w:val="single"/>
        </w:rPr>
        <w:t>% wymagań podstawowych</w:t>
      </w:r>
      <w:r w:rsidR="00A659AC">
        <w:rPr>
          <w:sz w:val="24"/>
          <w:szCs w:val="24"/>
        </w:rPr>
        <w:t>;</w:t>
      </w:r>
      <w:r w:rsidRPr="00A659AC">
        <w:rPr>
          <w:sz w:val="24"/>
          <w:szCs w:val="24"/>
        </w:rPr>
        <w:t xml:space="preserve"> </w:t>
      </w:r>
    </w:p>
    <w:p w:rsidR="00A80BD4" w:rsidRPr="00A659AC" w:rsidRDefault="00A80BD4" w:rsidP="00A659AC">
      <w:pPr>
        <w:spacing w:before="120" w:after="0" w:line="240" w:lineRule="auto"/>
        <w:jc w:val="both"/>
        <w:rPr>
          <w:sz w:val="24"/>
          <w:szCs w:val="24"/>
        </w:rPr>
      </w:pPr>
      <w:r w:rsidRPr="00A659AC">
        <w:rPr>
          <w:b/>
          <w:bCs/>
          <w:sz w:val="24"/>
          <w:szCs w:val="24"/>
        </w:rPr>
        <w:t>dostateczną</w:t>
      </w:r>
      <w:r w:rsidRPr="00A659AC">
        <w:rPr>
          <w:sz w:val="24"/>
          <w:szCs w:val="24"/>
        </w:rPr>
        <w:t xml:space="preserve"> </w:t>
      </w:r>
      <w:r w:rsidR="00A659AC">
        <w:rPr>
          <w:sz w:val="24"/>
          <w:szCs w:val="24"/>
        </w:rPr>
        <w:t xml:space="preserve">– </w:t>
      </w:r>
      <w:r w:rsidR="004A65EC" w:rsidRPr="00A659AC">
        <w:rPr>
          <w:sz w:val="24"/>
          <w:szCs w:val="24"/>
        </w:rPr>
        <w:t>j</w:t>
      </w:r>
      <w:r w:rsidR="00EB6CAD" w:rsidRPr="00A659AC">
        <w:rPr>
          <w:sz w:val="24"/>
          <w:szCs w:val="24"/>
        </w:rPr>
        <w:t xml:space="preserve">eżeli </w:t>
      </w:r>
      <w:r w:rsidRPr="00A659AC">
        <w:rPr>
          <w:sz w:val="24"/>
          <w:szCs w:val="24"/>
        </w:rPr>
        <w:t xml:space="preserve">opanował wiedzę i zdobył umiejętności stanowiące </w:t>
      </w:r>
      <w:r w:rsidR="00A659AC">
        <w:rPr>
          <w:sz w:val="24"/>
          <w:szCs w:val="24"/>
          <w:u w:val="single"/>
        </w:rPr>
        <w:t xml:space="preserve">powyżej </w:t>
      </w:r>
      <w:r w:rsidR="002373C5">
        <w:rPr>
          <w:sz w:val="24"/>
          <w:szCs w:val="24"/>
          <w:u w:val="single"/>
        </w:rPr>
        <w:t>75</w:t>
      </w:r>
      <w:bookmarkStart w:id="0" w:name="_GoBack"/>
      <w:bookmarkEnd w:id="0"/>
      <w:r w:rsidRPr="00A659AC">
        <w:rPr>
          <w:sz w:val="24"/>
          <w:szCs w:val="24"/>
          <w:u w:val="single"/>
        </w:rPr>
        <w:t>% wymagań podstawowych</w:t>
      </w:r>
      <w:r w:rsidR="00A659AC">
        <w:rPr>
          <w:sz w:val="24"/>
          <w:szCs w:val="24"/>
        </w:rPr>
        <w:t>;</w:t>
      </w:r>
    </w:p>
    <w:p w:rsidR="00A80BD4" w:rsidRPr="00A659AC" w:rsidRDefault="00A80BD4" w:rsidP="00A659AC">
      <w:pPr>
        <w:spacing w:before="120" w:after="0" w:line="240" w:lineRule="auto"/>
        <w:jc w:val="both"/>
        <w:rPr>
          <w:sz w:val="24"/>
          <w:szCs w:val="24"/>
        </w:rPr>
      </w:pPr>
      <w:r w:rsidRPr="00A659AC">
        <w:rPr>
          <w:b/>
          <w:bCs/>
          <w:sz w:val="24"/>
          <w:szCs w:val="24"/>
        </w:rPr>
        <w:t>dobrą</w:t>
      </w:r>
      <w:r w:rsidR="00A659AC" w:rsidRPr="00A659AC">
        <w:rPr>
          <w:bCs/>
          <w:sz w:val="24"/>
          <w:szCs w:val="24"/>
        </w:rPr>
        <w:t xml:space="preserve"> –</w:t>
      </w:r>
      <w:r w:rsidR="00A659AC">
        <w:rPr>
          <w:b/>
          <w:bCs/>
          <w:sz w:val="24"/>
          <w:szCs w:val="24"/>
        </w:rPr>
        <w:t xml:space="preserve"> </w:t>
      </w:r>
      <w:r w:rsidR="00EB6CAD" w:rsidRPr="00A659AC">
        <w:rPr>
          <w:sz w:val="24"/>
          <w:szCs w:val="24"/>
        </w:rPr>
        <w:t>jeżeli</w:t>
      </w:r>
      <w:r w:rsidRPr="00A659AC">
        <w:rPr>
          <w:sz w:val="24"/>
          <w:szCs w:val="24"/>
        </w:rPr>
        <w:t xml:space="preserve"> opanował wiedzę i zdobył umiejętności stanowiące do </w:t>
      </w:r>
      <w:r w:rsidRPr="00A659AC">
        <w:rPr>
          <w:sz w:val="24"/>
          <w:szCs w:val="24"/>
          <w:u w:val="single"/>
        </w:rPr>
        <w:t>75% wymagań dopełniających</w:t>
      </w:r>
      <w:r w:rsidR="00A659AC">
        <w:rPr>
          <w:sz w:val="24"/>
          <w:szCs w:val="24"/>
          <w:u w:val="single"/>
        </w:rPr>
        <w:t>;</w:t>
      </w:r>
    </w:p>
    <w:p w:rsidR="00A80BD4" w:rsidRPr="00A659AC" w:rsidRDefault="00A80BD4" w:rsidP="00A659AC">
      <w:pPr>
        <w:spacing w:before="120" w:after="0" w:line="240" w:lineRule="auto"/>
        <w:jc w:val="both"/>
        <w:rPr>
          <w:sz w:val="24"/>
          <w:szCs w:val="24"/>
        </w:rPr>
      </w:pPr>
      <w:r w:rsidRPr="00A659AC">
        <w:rPr>
          <w:b/>
          <w:bCs/>
          <w:sz w:val="24"/>
          <w:szCs w:val="24"/>
        </w:rPr>
        <w:t>bardzo dobrą</w:t>
      </w:r>
      <w:r w:rsidRPr="00A659AC">
        <w:rPr>
          <w:sz w:val="24"/>
          <w:szCs w:val="24"/>
        </w:rPr>
        <w:t xml:space="preserve"> </w:t>
      </w:r>
      <w:r w:rsidR="00A659AC">
        <w:rPr>
          <w:sz w:val="24"/>
          <w:szCs w:val="24"/>
        </w:rPr>
        <w:t xml:space="preserve">– </w:t>
      </w:r>
      <w:r w:rsidR="00EB6CAD" w:rsidRPr="00A659AC">
        <w:rPr>
          <w:sz w:val="24"/>
          <w:szCs w:val="24"/>
        </w:rPr>
        <w:t xml:space="preserve">jeżeli </w:t>
      </w:r>
      <w:r w:rsidRPr="00A659AC">
        <w:rPr>
          <w:sz w:val="24"/>
          <w:szCs w:val="24"/>
        </w:rPr>
        <w:t xml:space="preserve">opanował wiedzę i zdobył umiejętności stanowiące </w:t>
      </w:r>
      <w:r w:rsidRPr="00A659AC">
        <w:rPr>
          <w:sz w:val="24"/>
          <w:szCs w:val="24"/>
          <w:u w:val="single"/>
        </w:rPr>
        <w:t>powyżej 75% wymagań dopełniających</w:t>
      </w:r>
      <w:r w:rsidR="00A659AC">
        <w:rPr>
          <w:sz w:val="24"/>
          <w:szCs w:val="24"/>
        </w:rPr>
        <w:t>;</w:t>
      </w:r>
    </w:p>
    <w:p w:rsidR="00A80BD4" w:rsidRPr="00A659AC" w:rsidRDefault="00A80BD4" w:rsidP="00A659AC">
      <w:pPr>
        <w:spacing w:before="120" w:after="0" w:line="240" w:lineRule="auto"/>
        <w:jc w:val="both"/>
        <w:rPr>
          <w:sz w:val="24"/>
          <w:szCs w:val="24"/>
          <w:u w:val="single"/>
        </w:rPr>
      </w:pPr>
      <w:r w:rsidRPr="00A659AC">
        <w:rPr>
          <w:b/>
          <w:bCs/>
          <w:sz w:val="24"/>
          <w:szCs w:val="24"/>
        </w:rPr>
        <w:t>celującą</w:t>
      </w:r>
      <w:r w:rsidRPr="00A659AC">
        <w:rPr>
          <w:sz w:val="24"/>
          <w:szCs w:val="24"/>
        </w:rPr>
        <w:t xml:space="preserve"> </w:t>
      </w:r>
      <w:r w:rsidR="00A659AC">
        <w:rPr>
          <w:sz w:val="24"/>
          <w:szCs w:val="24"/>
        </w:rPr>
        <w:t xml:space="preserve">– </w:t>
      </w:r>
      <w:r w:rsidR="00EB6CAD" w:rsidRPr="00A659AC">
        <w:rPr>
          <w:sz w:val="24"/>
          <w:szCs w:val="24"/>
        </w:rPr>
        <w:t xml:space="preserve">jeżeli </w:t>
      </w:r>
      <w:r w:rsidRPr="00A659AC">
        <w:rPr>
          <w:sz w:val="24"/>
          <w:szCs w:val="24"/>
        </w:rPr>
        <w:t xml:space="preserve">opanował wiedzę i zdobył umiejętności zawarte w </w:t>
      </w:r>
      <w:r w:rsidRPr="00A659AC">
        <w:rPr>
          <w:sz w:val="24"/>
          <w:szCs w:val="24"/>
          <w:u w:val="single"/>
        </w:rPr>
        <w:t>wymaganiach wykraczających.</w:t>
      </w:r>
    </w:p>
    <w:p w:rsidR="00A80BD4" w:rsidRPr="00A659AC" w:rsidRDefault="00A80BD4">
      <w:pPr>
        <w:rPr>
          <w:sz w:val="24"/>
          <w:szCs w:val="24"/>
          <w:u w:val="single"/>
        </w:rPr>
      </w:pPr>
      <w:r w:rsidRPr="00A659AC">
        <w:rPr>
          <w:sz w:val="24"/>
          <w:szCs w:val="24"/>
          <w:u w:val="single"/>
        </w:rPr>
        <w:br w:type="page"/>
      </w:r>
    </w:p>
    <w:p w:rsidR="00212C99" w:rsidRPr="00A659AC" w:rsidRDefault="00212C99" w:rsidP="00144490">
      <w:pPr>
        <w:pStyle w:val="Akapitzlist"/>
        <w:numPr>
          <w:ilvl w:val="0"/>
          <w:numId w:val="1"/>
        </w:numPr>
        <w:spacing w:after="0" w:line="360" w:lineRule="auto"/>
        <w:ind w:left="567" w:hanging="284"/>
        <w:rPr>
          <w:b/>
          <w:bCs/>
          <w:color w:val="4472C4" w:themeColor="accent1"/>
          <w:sz w:val="28"/>
          <w:szCs w:val="28"/>
        </w:rPr>
      </w:pPr>
      <w:bookmarkStart w:id="1" w:name="_Hlk15322564"/>
      <w:r w:rsidRPr="00A659AC">
        <w:rPr>
          <w:b/>
          <w:bCs/>
          <w:color w:val="4472C4" w:themeColor="accent1"/>
          <w:sz w:val="28"/>
          <w:szCs w:val="28"/>
        </w:rPr>
        <w:lastRenderedPageBreak/>
        <w:t>ZBIO</w:t>
      </w:r>
      <w:r w:rsidR="00A659AC">
        <w:rPr>
          <w:b/>
          <w:bCs/>
          <w:color w:val="4472C4" w:themeColor="accent1"/>
          <w:sz w:val="28"/>
          <w:szCs w:val="28"/>
        </w:rPr>
        <w:t>RY LICZBOWE. LICZBY RZECZYWISTE</w:t>
      </w:r>
    </w:p>
    <w:tbl>
      <w:tblPr>
        <w:tblStyle w:val="Tabela-Siatka"/>
        <w:tblW w:w="9322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55"/>
      </w:tblGrid>
      <w:tr w:rsidR="00121D3E" w:rsidRPr="00A659AC" w:rsidTr="006F123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7B60C9" w:rsidRDefault="00121D3E" w:rsidP="009F1EB8">
            <w:pPr>
              <w:rPr>
                <w:bCs/>
                <w:sz w:val="20"/>
                <w:szCs w:val="20"/>
              </w:rPr>
            </w:pPr>
            <w:r w:rsidRPr="007B60C9">
              <w:rPr>
                <w:bCs/>
                <w:sz w:val="20"/>
                <w:szCs w:val="20"/>
              </w:rPr>
              <w:t>1</w:t>
            </w:r>
            <w:r w:rsidR="00FC7F4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Zbiór. Działania na zbiorach</w:t>
            </w:r>
          </w:p>
        </w:tc>
      </w:tr>
      <w:tr w:rsidR="00121D3E" w:rsidRPr="00A659AC" w:rsidTr="006F123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7B60C9" w:rsidRDefault="00121D3E" w:rsidP="009F1EB8">
            <w:pPr>
              <w:rPr>
                <w:bCs/>
                <w:sz w:val="20"/>
                <w:szCs w:val="20"/>
              </w:rPr>
            </w:pPr>
            <w:r w:rsidRPr="007B60C9">
              <w:rPr>
                <w:bCs/>
                <w:sz w:val="20"/>
                <w:szCs w:val="20"/>
              </w:rPr>
              <w:t>2</w:t>
            </w:r>
            <w:r w:rsidR="00FC7F4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Zbiory liczbowe. Oś liczbowa</w:t>
            </w:r>
          </w:p>
        </w:tc>
      </w:tr>
      <w:tr w:rsidR="00121D3E" w:rsidRPr="00A659AC" w:rsidTr="006F123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7B60C9" w:rsidRDefault="00121D3E" w:rsidP="009F1EB8">
            <w:pPr>
              <w:rPr>
                <w:bCs/>
                <w:sz w:val="20"/>
                <w:szCs w:val="20"/>
              </w:rPr>
            </w:pPr>
            <w:r w:rsidRPr="007B60C9">
              <w:rPr>
                <w:bCs/>
                <w:sz w:val="20"/>
                <w:szCs w:val="20"/>
              </w:rPr>
              <w:t>3</w:t>
            </w:r>
            <w:r w:rsidR="00FC7F4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Prawa działań w zbiorze liczb rzeczywistych</w:t>
            </w:r>
          </w:p>
        </w:tc>
      </w:tr>
      <w:tr w:rsidR="00121D3E" w:rsidRPr="00A659AC" w:rsidTr="006F123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7B60C9" w:rsidRDefault="00121D3E" w:rsidP="009F1EB8">
            <w:pPr>
              <w:rPr>
                <w:bCs/>
                <w:sz w:val="20"/>
                <w:szCs w:val="20"/>
              </w:rPr>
            </w:pPr>
            <w:r w:rsidRPr="007B60C9">
              <w:rPr>
                <w:bCs/>
                <w:sz w:val="20"/>
                <w:szCs w:val="20"/>
              </w:rPr>
              <w:t>4</w:t>
            </w:r>
            <w:r w:rsidR="00FC7F4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Przedziały</w:t>
            </w:r>
          </w:p>
        </w:tc>
      </w:tr>
      <w:tr w:rsidR="00121D3E" w:rsidRPr="00A659AC" w:rsidTr="006F123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7B60C9" w:rsidRDefault="00121D3E" w:rsidP="009F1EB8">
            <w:pPr>
              <w:rPr>
                <w:bCs/>
                <w:sz w:val="20"/>
                <w:szCs w:val="20"/>
              </w:rPr>
            </w:pPr>
            <w:r w:rsidRPr="007B60C9">
              <w:rPr>
                <w:bCs/>
                <w:sz w:val="20"/>
                <w:szCs w:val="20"/>
              </w:rPr>
              <w:t>5</w:t>
            </w:r>
            <w:r w:rsidR="00FC7F4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Zbiór liczb naturalnych i zbiór liczb całkowitych</w:t>
            </w:r>
          </w:p>
        </w:tc>
      </w:tr>
      <w:tr w:rsidR="00121D3E" w:rsidRPr="00A659AC" w:rsidTr="006F123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7B60C9" w:rsidRDefault="00121D3E" w:rsidP="009F1EB8">
            <w:pPr>
              <w:rPr>
                <w:bCs/>
                <w:sz w:val="20"/>
                <w:szCs w:val="20"/>
              </w:rPr>
            </w:pPr>
            <w:r w:rsidRPr="007B60C9">
              <w:rPr>
                <w:bCs/>
                <w:sz w:val="20"/>
                <w:szCs w:val="20"/>
              </w:rPr>
              <w:t>6</w:t>
            </w:r>
            <w:r w:rsidR="00FC7F4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Przypomnienie i uzupełnienie wiadomości o równaniach</w:t>
            </w:r>
          </w:p>
        </w:tc>
      </w:tr>
      <w:tr w:rsidR="00121D3E" w:rsidRPr="00A659AC" w:rsidTr="006F123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7B60C9" w:rsidRDefault="00121D3E" w:rsidP="009F1EB8">
            <w:pPr>
              <w:rPr>
                <w:bCs/>
                <w:sz w:val="20"/>
                <w:szCs w:val="20"/>
              </w:rPr>
            </w:pPr>
            <w:r w:rsidRPr="007B60C9">
              <w:rPr>
                <w:bCs/>
                <w:sz w:val="20"/>
                <w:szCs w:val="20"/>
              </w:rPr>
              <w:t>7</w:t>
            </w:r>
            <w:r w:rsidR="00FC7F4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Rozwiązywanie równań metodą równań równoważnych</w:t>
            </w:r>
          </w:p>
        </w:tc>
      </w:tr>
      <w:tr w:rsidR="00121D3E" w:rsidRPr="00A659AC" w:rsidTr="006F123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7B60C9" w:rsidRDefault="00121D3E" w:rsidP="009F1EB8">
            <w:pPr>
              <w:rPr>
                <w:bCs/>
                <w:sz w:val="20"/>
                <w:szCs w:val="20"/>
              </w:rPr>
            </w:pPr>
            <w:r w:rsidRPr="007B60C9">
              <w:rPr>
                <w:bCs/>
                <w:sz w:val="20"/>
                <w:szCs w:val="20"/>
              </w:rPr>
              <w:t>8</w:t>
            </w:r>
            <w:r w:rsidR="00FC7F4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Nierówność z jedną niewiadomą. Rozwiązywanie nierówności metodą nierówności równoważnych</w:t>
            </w:r>
          </w:p>
        </w:tc>
      </w:tr>
      <w:tr w:rsidR="00121D3E" w:rsidRPr="00A659AC" w:rsidTr="006F123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7B60C9" w:rsidRDefault="00121D3E" w:rsidP="009F1EB8">
            <w:pPr>
              <w:rPr>
                <w:bCs/>
                <w:sz w:val="20"/>
                <w:szCs w:val="20"/>
              </w:rPr>
            </w:pPr>
            <w:r w:rsidRPr="007B60C9">
              <w:rPr>
                <w:bCs/>
                <w:sz w:val="20"/>
                <w:szCs w:val="20"/>
              </w:rPr>
              <w:t>9</w:t>
            </w:r>
            <w:r w:rsidR="00FC7F4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121D3E" w:rsidRPr="00A659AC" w:rsidRDefault="00121D3E" w:rsidP="009F1EB8">
            <w:pPr>
              <w:rPr>
                <w:i/>
                <w:iCs/>
                <w:sz w:val="20"/>
                <w:szCs w:val="20"/>
              </w:rPr>
            </w:pPr>
            <w:r w:rsidRPr="00A659AC">
              <w:rPr>
                <w:i/>
                <w:iCs/>
                <w:sz w:val="20"/>
                <w:szCs w:val="20"/>
              </w:rPr>
              <w:t>Procenty</w:t>
            </w:r>
            <w:r w:rsidRPr="00A659AC">
              <w:rPr>
                <w:i/>
                <w:iCs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A659AC" w:rsidTr="006F123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7B60C9" w:rsidRDefault="00121D3E" w:rsidP="009F1EB8">
            <w:pPr>
              <w:rPr>
                <w:bCs/>
                <w:sz w:val="20"/>
                <w:szCs w:val="20"/>
              </w:rPr>
            </w:pPr>
            <w:r w:rsidRPr="007B60C9">
              <w:rPr>
                <w:bCs/>
                <w:sz w:val="20"/>
                <w:szCs w:val="20"/>
              </w:rPr>
              <w:t>10</w:t>
            </w:r>
            <w:r w:rsidR="00FC7F4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121D3E" w:rsidRPr="00A659AC" w:rsidRDefault="00121D3E" w:rsidP="009F1EB8">
            <w:pPr>
              <w:rPr>
                <w:i/>
                <w:iCs/>
                <w:sz w:val="20"/>
                <w:szCs w:val="20"/>
              </w:rPr>
            </w:pPr>
            <w:r w:rsidRPr="00A659AC">
              <w:rPr>
                <w:i/>
                <w:iCs/>
                <w:sz w:val="20"/>
                <w:szCs w:val="20"/>
              </w:rPr>
              <w:t>Punkty procentowe</w:t>
            </w:r>
            <w:r w:rsidRPr="00A659AC">
              <w:rPr>
                <w:i/>
                <w:iCs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A659AC" w:rsidTr="006F123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7B60C9" w:rsidRDefault="00121D3E" w:rsidP="009F1EB8">
            <w:pPr>
              <w:rPr>
                <w:bCs/>
                <w:sz w:val="20"/>
                <w:szCs w:val="20"/>
              </w:rPr>
            </w:pPr>
            <w:r w:rsidRPr="007B60C9">
              <w:rPr>
                <w:bCs/>
                <w:sz w:val="20"/>
                <w:szCs w:val="20"/>
              </w:rPr>
              <w:t>11</w:t>
            </w:r>
            <w:r w:rsidR="00FC7F4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121D3E" w:rsidRPr="00A659AC" w:rsidRDefault="00121D3E" w:rsidP="009F1EB8">
            <w:pPr>
              <w:rPr>
                <w:i/>
                <w:iCs/>
                <w:sz w:val="20"/>
                <w:szCs w:val="20"/>
              </w:rPr>
            </w:pPr>
            <w:r w:rsidRPr="00A659AC">
              <w:rPr>
                <w:i/>
                <w:iCs/>
                <w:sz w:val="20"/>
                <w:szCs w:val="20"/>
              </w:rPr>
              <w:t>Przybliżenia, błąd bezwzględny i błąd względny, szacowanie</w:t>
            </w:r>
            <w:r w:rsidRPr="00A659AC">
              <w:rPr>
                <w:i/>
                <w:iCs/>
                <w:sz w:val="20"/>
                <w:szCs w:val="20"/>
                <w:vertAlign w:val="superscript"/>
              </w:rPr>
              <w:t>1)</w:t>
            </w:r>
          </w:p>
        </w:tc>
      </w:tr>
      <w:bookmarkEnd w:id="1"/>
    </w:tbl>
    <w:p w:rsidR="00121D3E" w:rsidRPr="00A659AC" w:rsidRDefault="00121D3E" w:rsidP="00121D3E">
      <w:pPr>
        <w:pStyle w:val="Akapitzlist"/>
        <w:spacing w:after="0" w:line="240" w:lineRule="auto"/>
        <w:jc w:val="both"/>
        <w:rPr>
          <w:i/>
          <w:iCs/>
          <w:sz w:val="16"/>
          <w:szCs w:val="16"/>
        </w:rPr>
      </w:pPr>
    </w:p>
    <w:p w:rsidR="001B1FF0" w:rsidRPr="00A659AC" w:rsidRDefault="001B1FF0" w:rsidP="00FC7F4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i/>
          <w:iCs/>
          <w:sz w:val="16"/>
          <w:szCs w:val="16"/>
        </w:rPr>
      </w:pPr>
      <w:r w:rsidRPr="00A659AC">
        <w:rPr>
          <w:i/>
          <w:iCs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A659AC">
        <w:rPr>
          <w:i/>
          <w:iCs/>
          <w:sz w:val="16"/>
          <w:szCs w:val="16"/>
        </w:rPr>
        <w:br/>
        <w:t>w ramach godzin do dyspozycji nauczyciela.</w:t>
      </w:r>
    </w:p>
    <w:p w:rsidR="0051066C" w:rsidRPr="00A659AC" w:rsidRDefault="0051066C" w:rsidP="0051066C">
      <w:pPr>
        <w:pStyle w:val="Akapitzlist"/>
        <w:spacing w:after="0" w:line="240" w:lineRule="auto"/>
        <w:jc w:val="both"/>
        <w:rPr>
          <w:i/>
          <w:iCs/>
          <w:sz w:val="16"/>
          <w:szCs w:val="16"/>
        </w:rPr>
      </w:pPr>
    </w:p>
    <w:p w:rsidR="00121D3E" w:rsidRPr="00A659AC" w:rsidRDefault="00121D3E" w:rsidP="00121D3E">
      <w:pPr>
        <w:spacing w:after="0" w:line="240" w:lineRule="auto"/>
        <w:jc w:val="both"/>
        <w:rPr>
          <w:i/>
          <w:iCs/>
          <w:sz w:val="16"/>
          <w:szCs w:val="16"/>
        </w:rPr>
      </w:pPr>
    </w:p>
    <w:p w:rsidR="00121D3E" w:rsidRPr="00A659AC" w:rsidRDefault="00121D3E" w:rsidP="00121D3E">
      <w:pPr>
        <w:spacing w:after="0" w:line="240" w:lineRule="auto"/>
        <w:jc w:val="both"/>
        <w:rPr>
          <w:i/>
          <w:iCs/>
          <w:sz w:val="16"/>
          <w:szCs w:val="16"/>
        </w:rPr>
      </w:pPr>
    </w:p>
    <w:tbl>
      <w:tblPr>
        <w:tblW w:w="106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0062"/>
        <w:gridCol w:w="284"/>
      </w:tblGrid>
      <w:tr w:rsidR="001B1FF0" w:rsidRPr="00A659A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A659AC" w:rsidRDefault="00A659AC" w:rsidP="001B1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1B1FF0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PODSTAWOWE</w:t>
            </w:r>
          </w:p>
        </w:tc>
      </w:tr>
      <w:tr w:rsidR="001B1FF0" w:rsidRPr="00A659A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0165B9" w:rsidRPr="00A659AC" w:rsidRDefault="001B1FF0" w:rsidP="00E43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 P</w:t>
            </w:r>
          </w:p>
        </w:tc>
      </w:tr>
      <w:tr w:rsidR="001B1FF0" w:rsidRPr="00A659A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A659AC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ZBIORY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002027" w:rsidRPr="00002027" w:rsidRDefault="00002027" w:rsidP="00B41794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B1FF0" w:rsidRPr="00002027" w:rsidRDefault="001B1FF0" w:rsidP="00B41794">
            <w:pPr>
              <w:pStyle w:val="Akapitzlist"/>
              <w:numPr>
                <w:ilvl w:val="0"/>
                <w:numId w:val="52"/>
              </w:num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20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takie pojęcia, jak: zbiór pusty, zbiory równe, podzbiór zbioru, zbiór skończony, nieskończony;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7B60C9" w:rsidRDefault="001B1FF0" w:rsidP="00B417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60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symbolikę matematyczną dotyczącą zbiorów (należy/nie należy, zawiera się</w:t>
            </w:r>
            <w:r w:rsidR="007B60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  <w:r w:rsidRPr="007B60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7B60C9" w:rsidRDefault="001B1FF0" w:rsidP="00B417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60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przykłady zbiorów (w tym przykłady zbiorów skończonych oraz nieskończonych);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7B60C9" w:rsidRDefault="001B1FF0" w:rsidP="00B417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60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relację pomiędzy elementem i zbiorem;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7B60C9" w:rsidRDefault="001B1FF0" w:rsidP="00B417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60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określać relacje pomiędzy zbiorami (równość zbiorów, zawieranie się zbiorów, rozłączność zbiorów);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7B60C9" w:rsidRDefault="001B1FF0" w:rsidP="00B417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60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sumy, iloczynu, różnicy zbiorów;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7B60C9" w:rsidRDefault="001B1FF0" w:rsidP="00B417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B60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wyznaczać sumę, iloczyn i różnicę zbiorów skończonych;</w:t>
            </w:r>
          </w:p>
        </w:tc>
      </w:tr>
      <w:tr w:rsidR="001B1FF0" w:rsidRPr="00A659A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A659AC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ZBIORY LICZBOWE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002027" w:rsidRPr="00002027" w:rsidRDefault="00002027" w:rsidP="00002027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symboliczne oznaczenia zbiorów liczbowych</w:t>
            </w:r>
            <w:r w:rsidR="00E14665"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sumę, różnicę oraz część wspólną podzbiorów zbioru liczb rzeczywistych: N, Z, Q, R-Q</w:t>
            </w:r>
            <w:r w:rsidR="00E14665"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pojęcia: liczby naturalnej, całkowitej, wymiernej, niewymiernej</w:t>
            </w:r>
            <w:r w:rsidR="00E14665"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rozróżniać liczby naturalne, całkowite, wymierne, niewymierne;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przedstawić liczbę wymierną w postaci ułamka zwykłego i w postaci rozwinięcia dziesiętnego;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zamienić ułamek o rozwinięciu dziesiętnym nieskończonym okresowym na ułamek zwykły;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zaznaczać liczby wymierne na osi liczbowej;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wartości bezwzględnej</w:t>
            </w:r>
            <w:r w:rsidR="00E14665"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obliczyć wartość bezwzględną liczby</w:t>
            </w:r>
            <w:r w:rsidR="00E14665"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wskazać liczby pierwsze i liczby złożone;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cechy podzielności liczb naturalnych (przez 2, 3, 4, 5, 6, 8, 9, 10);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rozłożyć liczbę naturalną na czynniki pierwsze;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największy wspólny dzielnik i najmniejszą wspólną wielokrotność liczb naturalnych;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wykonać dzielenie z resztą w zbiorze liczb naturalnych;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definicję liczby całkowitej parzystej oraz nieparzystej;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wykonywać działania na ułamkach zwykłych i na ułamkach dziesiętnych;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stosuje w obliczeniach kolejność działań i prawa działań w zbiorze liczb rzeczywistych;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porównywać liczby rzeczywiste;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51066C" w:rsidRPr="00E43698" w:rsidRDefault="001B1FF0" w:rsidP="00144490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liczbę przeciwną oraz odwrotną do danej</w:t>
            </w:r>
            <w:r w:rsidR="00E14665"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A659A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A659AC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PRZEDZIAŁY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002027" w:rsidRPr="00002027" w:rsidRDefault="00002027" w:rsidP="00002027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B1FF0" w:rsidRPr="00E43698" w:rsidRDefault="001B1FF0" w:rsidP="00144490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pojęcie przedziału;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rozpoznaje przedziały ograniczone i nieograniczone;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rozumie pojęcie przedziału otwartego i domkniętego;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zapisać za pomocą przedziałów zbiory opisane nierównościami;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zaznaczyć na osi liczbowej podany przedział liczbowy;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zaznaczyć przedział na osi opisany za pomocą warunków;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sumę, różnicę oraz część wspólną przedziałów;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sprawdzić, czy dana liczba należy do przedziału;</w:t>
            </w:r>
          </w:p>
        </w:tc>
      </w:tr>
      <w:tr w:rsidR="001B1FF0" w:rsidRPr="00A659A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A659AC" w:rsidRDefault="001B1FF0" w:rsidP="00EA077E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RÓWNANIA</w:t>
            </w:r>
            <w:r w:rsidR="00EA07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– </w:t>
            </w: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NIERÓWNOŚCI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002027" w:rsidRPr="00002027" w:rsidRDefault="00002027" w:rsidP="00002027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B1FF0" w:rsidRPr="00E43698" w:rsidRDefault="001B1FF0" w:rsidP="00FC7F4F">
            <w:pPr>
              <w:pStyle w:val="Akapitzlist"/>
              <w:numPr>
                <w:ilvl w:val="0"/>
                <w:numId w:val="9"/>
              </w:num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co to jest równanie z jedną niewiadomą;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FC7F4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co to jest nierówność z jedną niewiadomą;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rozwiązania równania (nierówności) z jedną niewiadomą;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jakie równanie nazywamy równaniem sprzecznym, a jakie równaniem tożsamościowym;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jaką nierówność nazywamy sprzeczną, a jaką nierównością tożsamościową</w:t>
            </w:r>
            <w:r w:rsidR="00E14665"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twierdzenia pozwalające przekształcać w sposób równoważny równania i nierówności;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równania z jedną niewiadomą metodą równań równoważnych;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144490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nierówności z jedną niewiadomą metodą nierówności równoważnych;</w:t>
            </w:r>
          </w:p>
        </w:tc>
      </w:tr>
      <w:tr w:rsidR="001B1FF0" w:rsidRPr="00A659A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A659AC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PROCENT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002027" w:rsidRPr="00002027" w:rsidRDefault="00002027" w:rsidP="00FC7F4F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B1FF0" w:rsidRPr="00E43698" w:rsidRDefault="001B1FF0" w:rsidP="00FC7F4F">
            <w:pPr>
              <w:pStyle w:val="Akapitzlist"/>
              <w:numPr>
                <w:ilvl w:val="0"/>
                <w:numId w:val="10"/>
              </w:num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obliczyć procent danej liczby, a także wyznaczyć liczbę, gdy dany jest jej procent;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FC7F4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obliczyć, jakim procentem danej liczby jest druga dana liczba;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FC7F4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określić, o ile procent dana wielkość jest większa (mniejsza) od innej wielkości;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FC7F4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potrafi posługiwać się procentem w prostych zadaniach tekstowych (w tym wzrosty i spadki cen, podatki, kredyty </w:t>
            </w:r>
            <w:r w:rsidR="00FC7F4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br/>
            </w: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i lokaty);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FC7F4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rozumie pojęcie punktu procentowego i potrafi się nim posługiwać;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FC7F4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odczytywać dane w postaci tabel i diagramów, a także przedstawiać dane w postaci diagramów procentowych;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FC7F4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odczytywać dane przedstawione w tabeli lub na diagramie i przeprowadzać analizę procentową przedstawionych danych;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FC7F4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obliczyć błąd bezwzględny i błąd względny danego przybliżenia;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FC7F4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obliczyć błąd procentowy przybliżenia;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43698" w:rsidRDefault="001B1FF0" w:rsidP="00FC7F4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szacować wartości wyrażeń</w:t>
            </w:r>
            <w:r w:rsidR="00E14665"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;</w:t>
            </w:r>
          </w:p>
        </w:tc>
      </w:tr>
    </w:tbl>
    <w:p w:rsidR="00FC7F4F" w:rsidRDefault="00FC7F4F">
      <w:r>
        <w:br w:type="page"/>
      </w:r>
    </w:p>
    <w:tbl>
      <w:tblPr>
        <w:tblW w:w="106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0062"/>
        <w:gridCol w:w="284"/>
      </w:tblGrid>
      <w:tr w:rsidR="001B1FF0" w:rsidRPr="00A659A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A659AC" w:rsidRDefault="00A659AC" w:rsidP="0042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 xml:space="preserve">WYMAGANIA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1B1FF0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DOPEŁNIAJĄCE</w:t>
            </w:r>
          </w:p>
        </w:tc>
      </w:tr>
      <w:tr w:rsidR="001B1FF0" w:rsidRPr="00A659A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0165B9" w:rsidRPr="00A659AC" w:rsidRDefault="001B1FF0" w:rsidP="00FC7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 D</w:t>
            </w:r>
          </w:p>
        </w:tc>
      </w:tr>
      <w:tr w:rsidR="001B1FF0" w:rsidRPr="00A659A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A659AC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ZBIORY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FC7F4F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B1FF0" w:rsidRPr="00E43698" w:rsidRDefault="001B1FF0" w:rsidP="00FC7F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posługiwać się symboliką matematyczną dotyczącą zbiorów;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E43698" w:rsidRDefault="001B1FF0" w:rsidP="00FC7F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wyznaczać sumy, różnice i iloczyny więcej niż dwóch zbiorów</w:t>
            </w:r>
            <w:r w:rsidR="00E14665"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E43698" w:rsidRDefault="001B1FF0" w:rsidP="00FC7F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przykłady zbiorów A i B, jeśli dana jest suma, iloczyn albo różnica tych zbiorów</w:t>
            </w:r>
            <w:r w:rsidR="00E14665"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E43698" w:rsidRDefault="001B1FF0" w:rsidP="00FC7F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dopełnienia zbioru i potrafi zastosować je w działaniach na zbiorach;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E43698" w:rsidRDefault="001B1FF0" w:rsidP="00FC7F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przeprowadzić proste dowody, w tym dowody „nie wprost”, dotyczące własności liczb rzeczywistych;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Default="001B1FF0" w:rsidP="00FC7F4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dopełnienie zbioru liczbowego skończonego w przestrzeni R;</w:t>
            </w:r>
          </w:p>
          <w:p w:rsidR="00E43698" w:rsidRPr="00E43698" w:rsidRDefault="00E43698" w:rsidP="00FC7F4F">
            <w:pPr>
              <w:pStyle w:val="Akapitzlist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FF0" w:rsidRPr="00A659A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A659AC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ZBIORY LICZBOWE</w:t>
            </w:r>
          </w:p>
        </w:tc>
      </w:tr>
      <w:tr w:rsidR="00676FE1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FC7F4F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676FE1" w:rsidRPr="00E43698" w:rsidRDefault="00676FE1" w:rsidP="00FC7F4F">
            <w:pPr>
              <w:pStyle w:val="Akapitzlist"/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liczb względnie pierwszych;</w:t>
            </w:r>
          </w:p>
        </w:tc>
      </w:tr>
      <w:tr w:rsidR="00676FE1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E43698" w:rsidRDefault="00676FE1" w:rsidP="00FC7F4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stosuje w obliczeniach zależność dotyczącą liczb naturalnych różnych od zera NWD(a,b) ∙ NWW(a, b)</w:t>
            </w:r>
            <w:r w:rsid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 a∙b;</w:t>
            </w:r>
          </w:p>
        </w:tc>
      </w:tr>
      <w:tr w:rsidR="00676FE1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E43698" w:rsidRDefault="00676FE1" w:rsidP="00FC7F4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wykonać dzielenie z resztą w zbiorze liczb całkowitych ujemnych;</w:t>
            </w:r>
          </w:p>
        </w:tc>
      </w:tr>
      <w:tr w:rsidR="00676FE1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E43698" w:rsidRDefault="00676FE1" w:rsidP="00FC7F4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zapis symboliczny wybranych liczb, np. liczby parzystej, liczby nieparzystej, liczby podzielnej przez daną liczbę całkowitą, wielokrotności danej liczby; zapis liczby, która w wyniku dzielenia przez daną liczbę całkowitą daje wskazaną resztę;</w:t>
            </w:r>
          </w:p>
        </w:tc>
      </w:tr>
      <w:tr w:rsidR="00676FE1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E43698" w:rsidRDefault="00676FE1" w:rsidP="00FC7F4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wykazać podzielność liczb całkowitych, zapisanych symbolicznie;</w:t>
            </w:r>
          </w:p>
        </w:tc>
      </w:tr>
      <w:tr w:rsidR="00676FE1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E43698" w:rsidRDefault="00676FE1" w:rsidP="00FC7F4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podać część całkowitą każdej liczby rzeczywistej i część ułamkową liczby wymiernej;</w:t>
            </w:r>
          </w:p>
        </w:tc>
      </w:tr>
      <w:tr w:rsidR="00676FE1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E43698" w:rsidRDefault="00676FE1" w:rsidP="00FC7F4F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oszacować wartość liczby niewymiernej</w:t>
            </w:r>
            <w:r w:rsidR="00E14665"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A659A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A659AC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PRZEDZIAŁY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FC7F4F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51162B" w:rsidRPr="00A659AC" w:rsidRDefault="00676FE1" w:rsidP="00FC7F4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43698">
              <w:rPr>
                <w:rFonts w:ascii="Calibri" w:hAnsi="Calibri" w:cs="Calibri"/>
                <w:sz w:val="20"/>
                <w:szCs w:val="20"/>
              </w:rPr>
              <w:t>wykonywać działania na więcej niż dwóch przedziałach liczbowych;</w:t>
            </w:r>
          </w:p>
        </w:tc>
      </w:tr>
      <w:tr w:rsidR="001B1FF0" w:rsidRPr="00A659A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A659AC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676FE1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FC7F4F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676FE1" w:rsidRPr="00E43698" w:rsidRDefault="00676FE1" w:rsidP="00FC7F4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przykład równania sprzecznego oraz równania tożsamościowego;</w:t>
            </w:r>
          </w:p>
        </w:tc>
      </w:tr>
      <w:tr w:rsidR="00676FE1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E43698" w:rsidRDefault="00676FE1" w:rsidP="00FC7F4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wskazać przykład nierówności sprzecznej oraz nierówności tożsamościowej;</w:t>
            </w:r>
          </w:p>
        </w:tc>
      </w:tr>
      <w:tr w:rsidR="00676FE1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E43698" w:rsidRDefault="00676FE1" w:rsidP="00FC7F4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kiedy dwa równania (dwie nierówności) są równoważne i potrafi wskazać równania (nierówności) równoważne;</w:t>
            </w:r>
          </w:p>
        </w:tc>
      </w:tr>
      <w:tr w:rsidR="001B1FF0" w:rsidRPr="00A659A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A659AC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PROCENT</w:t>
            </w:r>
          </w:p>
        </w:tc>
      </w:tr>
      <w:tr w:rsidR="001B1FF0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FC7F4F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B1FF0" w:rsidRPr="00E43698" w:rsidRDefault="00676FE1" w:rsidP="00FC7F4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rozumie zmiany bankowych stóp procentowych i umie wyrażać je w punktach procentowych (oraz bazowych);</w:t>
            </w:r>
          </w:p>
        </w:tc>
      </w:tr>
      <w:tr w:rsidR="008F46A9" w:rsidRPr="00A659A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165B9" w:rsidRDefault="000165B9" w:rsidP="008F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6B2FE5" w:rsidRDefault="006B2FE5" w:rsidP="008F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8F46A9" w:rsidRPr="00A659AC" w:rsidRDefault="00A659AC" w:rsidP="008F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8F46A9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WYKRACZAJĄCE</w:t>
            </w:r>
          </w:p>
        </w:tc>
      </w:tr>
      <w:tr w:rsidR="008F46A9" w:rsidRPr="00A659A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165B9" w:rsidRPr="00A659AC" w:rsidRDefault="008F46A9" w:rsidP="006F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</w:t>
            </w:r>
          </w:p>
        </w:tc>
      </w:tr>
      <w:tr w:rsidR="008F46A9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8F46A9" w:rsidRPr="00E43698" w:rsidRDefault="008F46A9" w:rsidP="006B2FE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działania na zbiorach do wnioskowania na temat własności tych zbiorów;</w:t>
            </w:r>
          </w:p>
        </w:tc>
      </w:tr>
      <w:tr w:rsidR="008F46A9" w:rsidRPr="00A659AC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8F46A9" w:rsidRPr="00E43698" w:rsidRDefault="008F46A9" w:rsidP="006B2FE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tekstowe o podwyższonym stopniu trudności, dotyczące własności liczb rzeczywistych;</w:t>
            </w:r>
          </w:p>
        </w:tc>
      </w:tr>
    </w:tbl>
    <w:p w:rsidR="009F0E75" w:rsidRDefault="009F0E75" w:rsidP="001B1FF0">
      <w:pPr>
        <w:rPr>
          <w:b/>
          <w:bCs/>
          <w:sz w:val="20"/>
          <w:szCs w:val="20"/>
        </w:rPr>
      </w:pPr>
    </w:p>
    <w:p w:rsidR="00002027" w:rsidRDefault="0000202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1F0EA5" w:rsidRPr="00E43698" w:rsidRDefault="006F1235" w:rsidP="006F1235">
      <w:pPr>
        <w:rPr>
          <w:b/>
          <w:bCs/>
          <w:color w:val="4472C4" w:themeColor="accent1"/>
          <w:sz w:val="28"/>
          <w:szCs w:val="28"/>
        </w:rPr>
      </w:pPr>
      <w:r w:rsidRPr="006F1235">
        <w:rPr>
          <w:b/>
          <w:bCs/>
          <w:color w:val="4472C4" w:themeColor="accent1"/>
          <w:sz w:val="28"/>
          <w:szCs w:val="28"/>
        </w:rPr>
        <w:lastRenderedPageBreak/>
        <w:t xml:space="preserve">II.  </w:t>
      </w:r>
      <w:r w:rsidR="00A659AC" w:rsidRPr="00E43698">
        <w:rPr>
          <w:b/>
          <w:bCs/>
          <w:color w:val="4472C4" w:themeColor="accent1"/>
          <w:sz w:val="28"/>
          <w:szCs w:val="28"/>
        </w:rPr>
        <w:t>WYRAŻENIA ALGEBRAICZNE</w:t>
      </w:r>
    </w:p>
    <w:tbl>
      <w:tblPr>
        <w:tblStyle w:val="Tabela-Siatka"/>
        <w:tblW w:w="9180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13"/>
      </w:tblGrid>
      <w:tr w:rsidR="00121D3E" w:rsidRPr="00A659AC" w:rsidTr="006B2FE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A659AC" w:rsidRDefault="00121D3E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1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3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Potęga o wykładniku naturalnym</w:t>
            </w:r>
          </w:p>
        </w:tc>
      </w:tr>
      <w:tr w:rsidR="00121D3E" w:rsidRPr="00A659AC" w:rsidTr="006B2FE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A659AC" w:rsidRDefault="00121D3E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2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3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Pierwiastek arytmetyczny. Pierwiastek stopnia nieparzystego z liczby ujemnej</w:t>
            </w:r>
          </w:p>
        </w:tc>
      </w:tr>
      <w:tr w:rsidR="00121D3E" w:rsidRPr="00A659AC" w:rsidTr="006B2FE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A659AC" w:rsidRDefault="00121D3E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3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3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Działania na wyrażeniach algebraicznych</w:t>
            </w:r>
          </w:p>
        </w:tc>
      </w:tr>
      <w:tr w:rsidR="00121D3E" w:rsidRPr="00A659AC" w:rsidTr="006B2FE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A659AC" w:rsidRDefault="00121D3E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4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3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Wzory skróconego mnożenia stopnia 2.</w:t>
            </w:r>
          </w:p>
        </w:tc>
      </w:tr>
      <w:tr w:rsidR="00121D3E" w:rsidRPr="00A659AC" w:rsidTr="006B2FE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A659AC" w:rsidRDefault="00121D3E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5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3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Potęga o wykładniku całkowitym ujemnym</w:t>
            </w:r>
          </w:p>
        </w:tc>
      </w:tr>
      <w:tr w:rsidR="00121D3E" w:rsidRPr="00A659AC" w:rsidTr="006B2FE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A659AC" w:rsidRDefault="00121D3E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6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3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Potęga o wykładniku wymiernym</w:t>
            </w:r>
          </w:p>
        </w:tc>
      </w:tr>
      <w:tr w:rsidR="00121D3E" w:rsidRPr="00A659AC" w:rsidTr="006B2FE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A659AC" w:rsidRDefault="00121D3E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7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3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Potęga o wykładniku rzeczywistym</w:t>
            </w:r>
          </w:p>
        </w:tc>
      </w:tr>
      <w:tr w:rsidR="00121D3E" w:rsidRPr="00A659AC" w:rsidTr="006B2FE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A659AC" w:rsidRDefault="00121D3E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8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3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Określenie logarytmu</w:t>
            </w:r>
          </w:p>
        </w:tc>
      </w:tr>
      <w:tr w:rsidR="00121D3E" w:rsidRPr="00A659AC" w:rsidTr="006B2FE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A659AC" w:rsidRDefault="00121D3E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9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3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Zastosowania logarytmów</w:t>
            </w:r>
          </w:p>
        </w:tc>
      </w:tr>
      <w:tr w:rsidR="00121D3E" w:rsidRPr="00A659AC" w:rsidTr="006B2FE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A659AC" w:rsidRDefault="00121D3E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10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3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Zdanie. Zaprzeczenie zdania</w:t>
            </w:r>
          </w:p>
        </w:tc>
      </w:tr>
      <w:tr w:rsidR="00121D3E" w:rsidRPr="00A659AC" w:rsidTr="006B2FE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A659AC" w:rsidRDefault="00121D3E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11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3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Zdania złożone. Zaprzeczenia zdań złożonych</w:t>
            </w:r>
          </w:p>
        </w:tc>
      </w:tr>
      <w:tr w:rsidR="00121D3E" w:rsidRPr="00A659AC" w:rsidTr="006B2FE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A659AC" w:rsidRDefault="00121D3E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12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3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Definicja. Twierdzenie. Dowód twierdzenia</w:t>
            </w:r>
          </w:p>
        </w:tc>
      </w:tr>
      <w:tr w:rsidR="00121D3E" w:rsidRPr="00A659AC" w:rsidTr="006B2FE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A659AC" w:rsidRDefault="00121D3E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13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3" w:type="dxa"/>
            <w:vAlign w:val="center"/>
          </w:tcPr>
          <w:p w:rsidR="00121D3E" w:rsidRPr="00A659AC" w:rsidRDefault="00121D3E" w:rsidP="009F1EB8">
            <w:pPr>
              <w:rPr>
                <w:i/>
                <w:iCs/>
                <w:sz w:val="20"/>
                <w:szCs w:val="20"/>
              </w:rPr>
            </w:pPr>
            <w:r w:rsidRPr="00A659AC">
              <w:rPr>
                <w:i/>
                <w:iCs/>
                <w:sz w:val="20"/>
                <w:szCs w:val="20"/>
              </w:rPr>
              <w:t>Przekształcanie wzorów</w:t>
            </w:r>
            <w:r w:rsidRPr="00A659AC">
              <w:rPr>
                <w:i/>
                <w:iCs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A659AC" w:rsidTr="006B2FE5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A659AC" w:rsidRDefault="00121D3E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14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3" w:type="dxa"/>
            <w:vAlign w:val="center"/>
          </w:tcPr>
          <w:p w:rsidR="00121D3E" w:rsidRPr="00A659AC" w:rsidRDefault="00121D3E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Średnie</w:t>
            </w:r>
          </w:p>
        </w:tc>
      </w:tr>
    </w:tbl>
    <w:p w:rsidR="00121D3E" w:rsidRPr="00A659AC" w:rsidRDefault="00121D3E" w:rsidP="00121D3E">
      <w:pPr>
        <w:pStyle w:val="Akapitzlist"/>
        <w:spacing w:after="0" w:line="240" w:lineRule="auto"/>
        <w:jc w:val="both"/>
        <w:rPr>
          <w:i/>
          <w:iCs/>
          <w:sz w:val="16"/>
          <w:szCs w:val="16"/>
        </w:rPr>
      </w:pPr>
    </w:p>
    <w:p w:rsidR="00121D3E" w:rsidRPr="00A659AC" w:rsidRDefault="00121D3E" w:rsidP="006B2FE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i/>
          <w:iCs/>
          <w:sz w:val="16"/>
          <w:szCs w:val="16"/>
        </w:rPr>
      </w:pPr>
      <w:r w:rsidRPr="00A659AC">
        <w:rPr>
          <w:i/>
          <w:iCs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A659AC">
        <w:rPr>
          <w:i/>
          <w:iCs/>
          <w:sz w:val="16"/>
          <w:szCs w:val="16"/>
        </w:rPr>
        <w:br/>
        <w:t>w ramach godzin do dyspozycji nauczyciela.</w:t>
      </w:r>
    </w:p>
    <w:p w:rsidR="00121D3E" w:rsidRPr="00A659AC" w:rsidRDefault="00121D3E" w:rsidP="00121D3E">
      <w:pPr>
        <w:rPr>
          <w:b/>
          <w:bCs/>
          <w:sz w:val="20"/>
          <w:szCs w:val="20"/>
        </w:rPr>
      </w:pPr>
    </w:p>
    <w:tbl>
      <w:tblPr>
        <w:tblW w:w="10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0204"/>
        <w:gridCol w:w="142"/>
      </w:tblGrid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659AC" w:rsidRDefault="00A659AC" w:rsidP="009F1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121D3E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PODSTAWOWE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659AC" w:rsidRDefault="00121D3E" w:rsidP="009F1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 P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A659AC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21D3E" w:rsidRPr="00E43698" w:rsidRDefault="00121D3E" w:rsidP="006B2FE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pojęcia: jednomianu, jednomianów podobnych, wyrażenia algebraicznego;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zasadę redukowania wyrazów podobnych;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dodawać i odejmować sumy algebraiczne;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mnożyć sumy algebraiczne przez jednomiany;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obliczać wartości liczbowe wyrażeń algebraicznych;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sprowadza wyrażenia algebraiczne do najprostszej postaci i oblicza ich wartości dla podanych wartości zmiennych;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wyłączać wspólny czynnik z różnych wyrażeń;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metodę grupowania wyrazów;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zapisać wyrażenie algebraiczne w postaci iloczynu sum algebraicznych, stosując metodę grupowania wyrazów w sytuacjach typowych;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posługiwać się wzorami skróconego mnożenia:</w:t>
            </w:r>
          </w:p>
          <w:p w:rsidR="00121D3E" w:rsidRPr="00A659AC" w:rsidRDefault="00121D3E" w:rsidP="006B2FE5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(a – b)</w:t>
            </w:r>
            <w:r w:rsidRPr="00A659A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A659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= a</w:t>
            </w:r>
            <w:r w:rsidRPr="00A659A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A659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2ab + b</w:t>
            </w:r>
            <w:r w:rsidRPr="00A659A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21D3E" w:rsidRPr="00A659AC" w:rsidRDefault="00121D3E" w:rsidP="006B2FE5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(a + b)</w:t>
            </w:r>
            <w:r w:rsidRPr="00A659A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A659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= a</w:t>
            </w:r>
            <w:r w:rsidRPr="00A659A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A659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+ 2ab + b</w:t>
            </w:r>
            <w:r w:rsidRPr="00A659A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21D3E" w:rsidRPr="00A659AC" w:rsidRDefault="00121D3E" w:rsidP="006B2FE5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A659A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A659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b</w:t>
            </w:r>
            <w:r w:rsidRPr="00A659A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A659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= (a – b)(a + b)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wykonuje działania na wyrażeniach, które zawierają wymienione wzory skróconego mnożenia;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usuwać niewymierność z mianownika ułamka, stosując wzór skróconego mnożenia (różnicę kwadratów dwóch wyrażeń);</w:t>
            </w:r>
          </w:p>
          <w:p w:rsidR="00A659AC" w:rsidRDefault="00A659AC" w:rsidP="006B2F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6B2FE5" w:rsidRDefault="006B2FE5" w:rsidP="006B2F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1794" w:rsidRDefault="00B41794" w:rsidP="006B2F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6B2FE5" w:rsidRPr="00A659AC" w:rsidRDefault="006B2FE5" w:rsidP="006B2F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A659AC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POTĘGI I PIERWIASTKI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BE3460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21D3E" w:rsidRPr="00E43698" w:rsidRDefault="00121D3E" w:rsidP="00BE346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wykonywać działania na potęgach o wykładniku naturalnym, całkowitym i wymiernym;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E346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prawa działań na potęgach o wykładnikach wymiernych i stosuje je w obliczeniach;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E346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pojęcie pierwiastka arytmetycznego z liczby nieujemnej i potrafi stosować prawa działań na pierwiastkach </w:t>
            </w:r>
            <w:r w:rsidR="00BE346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obliczeniach;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E346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obliczać pierwiastki stopnia nieparzystego z liczb ujemnych;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E346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2</m:t>
                  </m:r>
                </m:e>
              </m:rad>
            </m:oMath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E346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usunąć niewymierność z mianownika, który jest pierwiastkiem kwadratowym;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E346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usunąć niewymierność z mianownika, który jest sumą lub różnicą zawierającą w zapisie pierwiastek kwadratowy;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A659AC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6B2FE5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21D3E" w:rsidRPr="00E43698" w:rsidRDefault="00121D3E" w:rsidP="006B2F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dowodzić proste twierdzenia;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odróżnić zdanie logiczne od innej wypowiedzi;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określić wartość logiczną zdania prostego;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 kwantyfikatora ogólnego i kwantyfikatora szczegółowego;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uzasadnić fałsz zdania prostego poprzedzonego kwantyfikatorem ogólnym (podać kontrprzykład);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zanegować zdanie proste i określić wartość logiczną zdania zanegowanego;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rozpoznać zdania w postaci koniunkcji, alternatywy, implikacji i równoważności zdań;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zbudować zdania złożone w postaci koniunkcji, alternatywy, implikacji i równoważności zdań z danych zdań prostych;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wartości logiczne zdań złożonych, takich jak koniunkcja, alternatywa, implikacja i równoważność zdań;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odróżnić definicję od twierdzenia;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prawa De Morgana (prawo negacji alternatywy oraz prawo negacji koniunkcji) i potrafi je stosować;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zasadę dowodzenia wprost;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A659AC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ŚREDNIE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21D3E" w:rsidRPr="00E43698" w:rsidRDefault="00121D3E" w:rsidP="006B2FE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wyznaczyć ze wzoru wskazaną zmienną;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średniej arytmetycznej, średniej ważonej i średniej geometrycznej liczb oraz potrafi obliczyć te średnie dla podanych liczb;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średniej arytmetycznej, średniej ważonej i średniej geometrycznej liczb oraz potrafi obliczyć te średnie dla podanych liczb;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A659AC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2" w:name="_Hlk15297441"/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LOGARYTMY</w:t>
            </w:r>
          </w:p>
        </w:tc>
      </w:tr>
      <w:bookmarkEnd w:id="2"/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6B2FE5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21D3E" w:rsidRPr="00E43698" w:rsidRDefault="00121D3E" w:rsidP="006B2F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logarytmu i potrafi obliczać logarytmy bezpośrednio z definicji;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pojęcia: podstawa logarytmu, liczba logarytmowana;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logarytmu dziesiętnego;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rozumie twierdzenia o: logarytmie iloczynu, logarytmie ilorazu, logarytmie potęgi, zamianie podstawy logarytmu;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wykonywać proste działania z wykorzystaniem twierdzenia o: logarytmie iloczynu, logarytmie ilorazu, logarytmie potęgi;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zamienić podstawę logarytmu;</w:t>
            </w:r>
          </w:p>
        </w:tc>
      </w:tr>
    </w:tbl>
    <w:p w:rsidR="006B2FE5" w:rsidRDefault="006B2FE5">
      <w:r>
        <w:br w:type="page"/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0204"/>
        <w:gridCol w:w="142"/>
      </w:tblGrid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659AC" w:rsidRDefault="00A659AC" w:rsidP="006B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 xml:space="preserve">WYMAGANIA </w:t>
            </w:r>
            <w:r w:rsidR="00121D3E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DOPEŁNIAJĄCE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659AC" w:rsidRDefault="00121D3E" w:rsidP="007478F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 D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A659AC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B048FF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21D3E" w:rsidRPr="00E43698" w:rsidRDefault="00121D3E" w:rsidP="00B048F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mnożyć sumy algebraiczne;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budować i nazywać wyrażenia algebraiczne o złożonej konstrukcji;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rozłożyć wyrażenia na czynniki metodą grupowania wyrazów lub za pomocą wzorów skróconego mnożenia;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zapisać wyrażenie algebraiczne w postaci iloczynu sum algebraicznych, w sytuacjach wymagających nietypowego pogrupowania wyrazów;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A659AC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21D3E" w:rsidRPr="00E43698" w:rsidRDefault="00121D3E" w:rsidP="006B2F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sprawnie przekształca wyrażenia algebraiczne zawierające potęgi i pierwiastki;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sprawnie zamienia pierwiastki arytmetyczne na potęgi o wykładniku wymiernym i odwrotnie;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sprawnie wykonywać działania na potęgach o wykładniku rzeczywistym;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wyłączać wspólną potęgę poza nawias;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oszacować wartość potęgi o wykładniku rzeczywistym;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5</m:t>
                  </m:r>
                </m:e>
              </m:rad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,…;</m:t>
              </m:r>
            </m:oMath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porównywać wyrażenia zawierające pierwiastki;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A659AC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B048FF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21D3E" w:rsidRPr="00E43698" w:rsidRDefault="00121D3E" w:rsidP="00B048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dowodzić twierdzenia, posługując się dowodem wprost;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dowodzić twierdzenia, posługując się dowodem nie wprost;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symbolicznie zapisać zdanie z kwantyfikatorem;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ocenić wartość logiczną prostego zdania z kwantyfikatorem;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zaprzeczenie prostego zdania z kwantyfikatorem;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kontrprzykład, jeśli twierdzenie jest fałszywe;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budować zdania złożone i oceniać ich wartości logiczne;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wnioskować o wartościach zdań składowych wybranych zdań złożonych na podstawie informacji </w:t>
            </w:r>
            <w:r w:rsidR="00B048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wartościach logicznych zdań złożonych;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prawo negacji implikacji i potrafi je stosować w praktyce;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, na podstawie implikacji prostej, utworzyć implikację odwrotną, przeciwną oraz przeciwstawną;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że równoważne są implikacje: prosta i przeciwstawna oraz odwrotna i przeciwna;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negować zdania złożone;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budowę twierdzenia matematycznego; potrafi wskazać jego założenie i tezę;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zasadę dowodzenia nie wprost;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przeprowadzić dowód prostych twierdzeń np. dotyczących podzielności liczb, wyrażeń algebraicznych;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B048F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przeprowadzać dowody twierdzeń zapisanych w postaci równoważności;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A659AC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ŚREDNIE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6B2FE5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21D3E" w:rsidRPr="00E43698" w:rsidRDefault="00121D3E" w:rsidP="006B2FE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sprawnie przekształca wzory matematyczne, fizyczne i chemiczne;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wykonywać przekształcenia wzorów wymagające skomplikowanych operacji;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stosuje średnią arytmetyczną, średnią ważoną i średnią geometryczną w zadaniach tekstowych</w:t>
            </w:r>
            <w:r w:rsid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A659AC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LOGARYTMY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21D3E" w:rsidRPr="00E43698" w:rsidRDefault="00121D3E" w:rsidP="006B2FE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własności logarytmów w obliczeniach;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rozwiązywać nietypowe zadania z zastosowaniem definicji logarytmu</w:t>
            </w:r>
            <w:r w:rsid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przekształcić wyrażenia z logarytmami;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zapisywać wyrażenia z logarytmami z postaci jednego logarytmu;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z zastosowaniem poznanych twierdzeń;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659AC" w:rsidRDefault="00A659AC" w:rsidP="00313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 xml:space="preserve">WYMAGANIA </w:t>
            </w:r>
            <w:r w:rsidR="00121D3E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WYKRACZAJĄCE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659AC" w:rsidRDefault="00121D3E" w:rsidP="007478F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A659AC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21D3E" w:rsidRPr="00E43698" w:rsidRDefault="00121D3E" w:rsidP="006B2F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wykorzystać pojęcie logarytmu w zadaniach praktycznych;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A659AC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21D3E" w:rsidRPr="00E43698" w:rsidRDefault="00121D3E" w:rsidP="006B2F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działać na wyrażeniach zawierających potęgi i pierwiastki z zastosowaniem wzorów skróconego mnożenia;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rozkładać wyrażenia zawierające potęgi i pierwiastki na czynniki, stosując jednocześnie wzory skróconego mnożenia i metodę grupowania wyrazów;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niestandardowe zadania tekstowe z kontekstem praktycznym z zastosowaniem potęg o wykładnikach całkowitych;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A659AC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21D3E" w:rsidRPr="00E43698" w:rsidRDefault="00121D3E" w:rsidP="006B2FE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wiadomości z logiki do wnioskowania matematycznego;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E43698" w:rsidRDefault="00121D3E" w:rsidP="006B2FE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przeprowadzać dowody twierdzeń o niestandardowej treści;</w:t>
            </w:r>
          </w:p>
        </w:tc>
      </w:tr>
      <w:tr w:rsidR="00121D3E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A659AC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LOGARYTMY</w:t>
            </w:r>
          </w:p>
        </w:tc>
      </w:tr>
      <w:tr w:rsidR="00121D3E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02027" w:rsidRPr="00002027" w:rsidRDefault="00002027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21D3E" w:rsidRPr="00E43698" w:rsidRDefault="00121D3E" w:rsidP="006B2FE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 kontekstem praktycznym z zastosowaniem własności logarytmów;</w:t>
            </w:r>
          </w:p>
        </w:tc>
      </w:tr>
    </w:tbl>
    <w:p w:rsidR="006B2FE5" w:rsidRDefault="006B2FE5" w:rsidP="006B2FE5">
      <w:pPr>
        <w:rPr>
          <w:b/>
          <w:bCs/>
          <w:color w:val="4472C4" w:themeColor="accent1"/>
          <w:sz w:val="28"/>
          <w:szCs w:val="28"/>
        </w:rPr>
      </w:pPr>
    </w:p>
    <w:p w:rsidR="006B2FE5" w:rsidRDefault="006B2FE5" w:rsidP="006B2FE5">
      <w:pPr>
        <w:rPr>
          <w:b/>
          <w:bCs/>
          <w:color w:val="4472C4" w:themeColor="accent1"/>
          <w:sz w:val="28"/>
          <w:szCs w:val="28"/>
        </w:rPr>
      </w:pPr>
    </w:p>
    <w:p w:rsidR="001F0EA5" w:rsidRPr="006F1235" w:rsidRDefault="006F1235" w:rsidP="006B2FE5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III.   </w:t>
      </w:r>
      <w:r w:rsidR="00A659AC" w:rsidRPr="006F1235">
        <w:rPr>
          <w:b/>
          <w:bCs/>
          <w:color w:val="4472C4" w:themeColor="accent1"/>
          <w:sz w:val="28"/>
          <w:szCs w:val="28"/>
        </w:rPr>
        <w:t>FUNKCJE I ICH WŁASNOŚCI</w:t>
      </w:r>
    </w:p>
    <w:tbl>
      <w:tblPr>
        <w:tblStyle w:val="Tabela-Siatka"/>
        <w:tblW w:w="9464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897"/>
      </w:tblGrid>
      <w:tr w:rsidR="001F0EA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A659AC" w:rsidRDefault="001F0EA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1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97" w:type="dxa"/>
            <w:vAlign w:val="center"/>
          </w:tcPr>
          <w:p w:rsidR="001F0EA5" w:rsidRPr="00A659AC" w:rsidRDefault="001F0EA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Pojęcie funkcji. Funkcja liczbowa. Sposoby opisywania funkcji</w:t>
            </w:r>
          </w:p>
        </w:tc>
      </w:tr>
      <w:tr w:rsidR="001F0EA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A659AC" w:rsidRDefault="001F0EA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2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97" w:type="dxa"/>
            <w:vAlign w:val="center"/>
          </w:tcPr>
          <w:p w:rsidR="001F0EA5" w:rsidRPr="00A659AC" w:rsidRDefault="001F0EA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Wykres funkcji</w:t>
            </w:r>
          </w:p>
        </w:tc>
      </w:tr>
      <w:tr w:rsidR="001F0EA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A659AC" w:rsidRDefault="001F0EA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3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97" w:type="dxa"/>
            <w:vAlign w:val="center"/>
          </w:tcPr>
          <w:p w:rsidR="001F0EA5" w:rsidRPr="00A659AC" w:rsidRDefault="001F0EA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Dziedzina funkcji liczbowej</w:t>
            </w:r>
          </w:p>
        </w:tc>
      </w:tr>
      <w:tr w:rsidR="001F0EA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A659AC" w:rsidRDefault="001F0EA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4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97" w:type="dxa"/>
            <w:vAlign w:val="center"/>
          </w:tcPr>
          <w:p w:rsidR="001F0EA5" w:rsidRPr="00A659AC" w:rsidRDefault="001F0EA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Zbiór wartości funkcji liczbowej. Najmniejsza i największa wartość funkcji</w:t>
            </w:r>
          </w:p>
        </w:tc>
      </w:tr>
      <w:tr w:rsidR="001F0EA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A659AC" w:rsidRDefault="001F0EA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5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97" w:type="dxa"/>
            <w:vAlign w:val="center"/>
          </w:tcPr>
          <w:p w:rsidR="001F0EA5" w:rsidRPr="00A659AC" w:rsidRDefault="001F0EA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Miejsce zerowe funkcji</w:t>
            </w:r>
          </w:p>
        </w:tc>
      </w:tr>
      <w:tr w:rsidR="001F0EA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A659AC" w:rsidRDefault="001F0EA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6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97" w:type="dxa"/>
            <w:vAlign w:val="center"/>
          </w:tcPr>
          <w:p w:rsidR="001F0EA5" w:rsidRPr="00A659AC" w:rsidRDefault="001F0EA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Monotoniczność funkcji</w:t>
            </w:r>
          </w:p>
        </w:tc>
      </w:tr>
      <w:tr w:rsidR="001F0EA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A659AC" w:rsidRDefault="001F0EA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7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97" w:type="dxa"/>
            <w:vAlign w:val="center"/>
          </w:tcPr>
          <w:p w:rsidR="001F0EA5" w:rsidRPr="00A659AC" w:rsidRDefault="001F0EA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Funkcje różnowartościowe</w:t>
            </w:r>
          </w:p>
        </w:tc>
      </w:tr>
      <w:tr w:rsidR="00F46B86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F46B86" w:rsidRPr="00A659AC" w:rsidRDefault="00F46B86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8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97" w:type="dxa"/>
            <w:vAlign w:val="center"/>
          </w:tcPr>
          <w:p w:rsidR="00F46B86" w:rsidRPr="00A659AC" w:rsidRDefault="00F46B86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Funkcje parzyste i nieparzyste</w:t>
            </w:r>
          </w:p>
        </w:tc>
      </w:tr>
      <w:tr w:rsidR="001F0EA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A659AC" w:rsidRDefault="00F46B86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9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97" w:type="dxa"/>
            <w:vAlign w:val="center"/>
          </w:tcPr>
          <w:p w:rsidR="001F0EA5" w:rsidRPr="00A659AC" w:rsidRDefault="001F0EA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Odczytywanie własności funkcji na podstawie jej wykresu</w:t>
            </w:r>
            <w:r w:rsidR="00F46B86" w:rsidRPr="00A659AC">
              <w:rPr>
                <w:sz w:val="20"/>
                <w:szCs w:val="20"/>
              </w:rPr>
              <w:t>. Szkicowanie wykresów funkcji o zadanych własnościach</w:t>
            </w:r>
          </w:p>
        </w:tc>
      </w:tr>
      <w:tr w:rsidR="001F0EA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A659AC" w:rsidRDefault="00F46B86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10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97" w:type="dxa"/>
            <w:vAlign w:val="center"/>
          </w:tcPr>
          <w:p w:rsidR="001F0EA5" w:rsidRPr="00A659AC" w:rsidRDefault="001F0EA5" w:rsidP="009F1EB8">
            <w:pPr>
              <w:rPr>
                <w:vertAlign w:val="superscript"/>
              </w:rPr>
            </w:pPr>
            <w:r w:rsidRPr="00A659AC">
              <w:rPr>
                <w:i/>
                <w:iCs/>
                <w:sz w:val="20"/>
                <w:szCs w:val="20"/>
              </w:rPr>
              <w:t>Zastosowanie wiadomości o funkcjach do opisywania, interpretowania i przetwarzania informacji wyrażonych w postaci wykresu funkcji</w:t>
            </w:r>
            <w:r w:rsidRPr="00A659AC">
              <w:rPr>
                <w:i/>
                <w:iCs/>
                <w:sz w:val="20"/>
                <w:szCs w:val="20"/>
                <w:vertAlign w:val="superscript"/>
              </w:rPr>
              <w:t>1)</w:t>
            </w:r>
          </w:p>
        </w:tc>
      </w:tr>
    </w:tbl>
    <w:p w:rsidR="00F445C7" w:rsidRPr="00A659AC" w:rsidRDefault="00F445C7" w:rsidP="00F445C7">
      <w:pPr>
        <w:pStyle w:val="Akapitzlist"/>
        <w:spacing w:after="0" w:line="240" w:lineRule="auto"/>
        <w:jc w:val="both"/>
        <w:rPr>
          <w:i/>
          <w:iCs/>
          <w:sz w:val="16"/>
          <w:szCs w:val="16"/>
        </w:rPr>
      </w:pPr>
    </w:p>
    <w:p w:rsidR="001F0EA5" w:rsidRDefault="001F0EA5" w:rsidP="00B4179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i/>
          <w:iCs/>
          <w:sz w:val="16"/>
          <w:szCs w:val="16"/>
        </w:rPr>
      </w:pPr>
      <w:r w:rsidRPr="00A659AC">
        <w:rPr>
          <w:i/>
          <w:iCs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A659AC">
        <w:rPr>
          <w:i/>
          <w:iCs/>
          <w:sz w:val="16"/>
          <w:szCs w:val="16"/>
        </w:rPr>
        <w:br/>
        <w:t>w ramach godzin do dyspozycji nauczyciela.</w:t>
      </w:r>
    </w:p>
    <w:p w:rsidR="006B2FE5" w:rsidRDefault="006B2FE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</w:tblGrid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659AC" w:rsidRDefault="00A659AC" w:rsidP="009F1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 xml:space="preserve">WYMAGANIA </w:t>
            </w:r>
            <w:r w:rsidR="001F0EA5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PODSTAWOWE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659AC" w:rsidRDefault="001F0EA5" w:rsidP="00F445C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 P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002027" w:rsidRPr="00002027" w:rsidRDefault="00002027" w:rsidP="00002027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F0EA5" w:rsidRPr="00E43698" w:rsidRDefault="001F0EA5" w:rsidP="0014449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odróżnić funkcję od innych przyporządkowań;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przykład funkcji;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opisywać funkcje na różne sposoby: wzorem, tabelką, grafem, opisem słownym;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 liczbowej określonej słownie, grafem, tabelką, wzorem;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odróżnić wykres funkcji od krzywej, która wykresem funkcji nie jest;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dziedzinę funkcji liczbowej danej wzorem (w prostych przypadkach);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miejsce zerowe funkcji liczbowej (w prostych przypadkach);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wartość funkcji liczbowej dla danego argumentu, a także obliczyć argument funkcji, gdy dana jest jej wartość;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zbiór wartości funkcji w prostych przypadkach (np. w przypadku, gdy dziedzina funkcji jest zbiorem skończonym);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 podstawie wykresu funkcji liczbowej odczytać jej własności, takie jak:</w:t>
            </w:r>
          </w:p>
          <w:p w:rsidR="001F0EA5" w:rsidRPr="00E43698" w:rsidRDefault="001F0EA5" w:rsidP="00B41794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hanging="22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dziedzina funkcji</w:t>
            </w:r>
            <w:r w:rsid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</w:p>
          <w:p w:rsidR="001F0EA5" w:rsidRPr="00E43698" w:rsidRDefault="001F0EA5" w:rsidP="00B41794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hanging="22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zbiór wartości funkcji</w:t>
            </w:r>
            <w:r w:rsid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</w:p>
          <w:p w:rsidR="001F0EA5" w:rsidRPr="00E43698" w:rsidRDefault="001F0EA5" w:rsidP="00B41794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hanging="22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miejsce zerowe funkcji</w:t>
            </w:r>
            <w:r w:rsid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</w:p>
          <w:p w:rsidR="001F0EA5" w:rsidRPr="00E43698" w:rsidRDefault="001F0EA5" w:rsidP="00B41794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hanging="22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argument funkcji, gdy dana jest wartość funkcji</w:t>
            </w:r>
            <w:r w:rsid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</w:p>
          <w:p w:rsidR="001F0EA5" w:rsidRPr="00E43698" w:rsidRDefault="001F0EA5" w:rsidP="00B41794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hanging="22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funkcji dla danego argumentu</w:t>
            </w:r>
            <w:r w:rsid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</w:p>
          <w:p w:rsidR="001F0EA5" w:rsidRPr="00E43698" w:rsidRDefault="001F0EA5" w:rsidP="00B41794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hanging="22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przedziały, w których funkcja jest rosnąca, malejąca, stała</w:t>
            </w:r>
            <w:r w:rsid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</w:p>
          <w:p w:rsidR="001F0EA5" w:rsidRPr="00E43698" w:rsidRDefault="001F0EA5" w:rsidP="00B41794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hanging="22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zbiór argumentów, dla których funkcja przyjmuje wartości dodatnie, ujemne, niedodatnie, nieujemne</w:t>
            </w:r>
          </w:p>
          <w:p w:rsidR="001F0EA5" w:rsidRPr="00E43698" w:rsidRDefault="001F0EA5" w:rsidP="00B41794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hanging="22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najmniejszą oraz największą wartość funkcji;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interpretować informacje </w:t>
            </w: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 podstawie wykresów funkcji</w:t>
            </w: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lub ich wzorów (np. dotyczące różnych zjawisk przyrodniczych, ekonomicznych, socjologicznych, fizycznych);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przetwarzać informacje dane w postaci wzoru </w:t>
            </w: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lub wykresu funkcji</w:t>
            </w: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6F1235" w:rsidRDefault="006F1235" w:rsidP="006F123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br w:type="page"/>
            </w:r>
          </w:p>
          <w:p w:rsidR="001F0EA5" w:rsidRPr="00A659AC" w:rsidRDefault="00A659AC" w:rsidP="00F445C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1F0EA5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DOPEŁNIAJĄCE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659AC" w:rsidRDefault="001F0EA5" w:rsidP="00F445C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 D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FC7F4F" w:rsidRPr="00002027" w:rsidRDefault="00FC7F4F" w:rsidP="00FC7F4F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F0EA5" w:rsidRPr="00E43698" w:rsidRDefault="001F0EA5" w:rsidP="001444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argumenty, dla których wartości funkcji spełniają określone warunki;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określić dziedzinę funkcji liczbowej danej wzorem w przypadku, gdy wyznaczenie dziedziny funkcji wymaga rozwiązania koniunkcji warunków, dotyczących mianowników lub pierwiastków stopnia drugiego, występujących </w:t>
            </w:r>
            <w:r w:rsidR="00B4179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 wzorze;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obliczyć miejsca zerowe funkcji opisanej wzorem;  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wiadomości o funkcji do opisywania zależności w przyrodzie, gospodarce i życiu codziennym;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podać opis matematyczny prostej </w:t>
            </w: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oftHyphen/>
              <w:t>sytu</w:t>
            </w: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oftHyphen/>
              <w:t>acji w postaci wzoru funkcji;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3758FA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758FA" w:rsidRPr="00E43698" w:rsidRDefault="003758FA" w:rsidP="001444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funkcji parzystej oraz nieparzystej;</w:t>
            </w:r>
          </w:p>
        </w:tc>
      </w:tr>
      <w:tr w:rsidR="003758FA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758FA" w:rsidRPr="00E43698" w:rsidRDefault="003758FA" w:rsidP="001444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zbadać na podstawie definicji parzystość (nieparzystość) danej funkcji;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dopasować wykres funkcji do jej opisu słownego;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rozwiązywać zadania praktyczne z zastosowaniem własności funkcji;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659AC" w:rsidRDefault="00A659AC" w:rsidP="00F445C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1F0EA5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WYKRACZAJĄCE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659AC" w:rsidRDefault="001F0EA5" w:rsidP="00F445C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FC7F4F" w:rsidRPr="00002027" w:rsidRDefault="00FC7F4F" w:rsidP="00FC7F4F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F0EA5" w:rsidRPr="00E43698" w:rsidRDefault="001F0EA5" w:rsidP="001444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( na podstawie definicji) wykazać różnowartościowość danej funkcji;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dotyczące własności funkcji;</w:t>
            </w:r>
          </w:p>
        </w:tc>
      </w:tr>
    </w:tbl>
    <w:p w:rsidR="003443E8" w:rsidRPr="006F1235" w:rsidRDefault="006F1235" w:rsidP="006F1235">
      <w:pPr>
        <w:spacing w:after="0" w:line="360" w:lineRule="auto"/>
        <w:ind w:left="360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lastRenderedPageBreak/>
        <w:t xml:space="preserve">IV.  </w:t>
      </w:r>
      <w:r w:rsidR="00A659AC" w:rsidRPr="006F1235">
        <w:rPr>
          <w:b/>
          <w:bCs/>
          <w:color w:val="4472C4" w:themeColor="accent1"/>
          <w:sz w:val="28"/>
          <w:szCs w:val="28"/>
        </w:rPr>
        <w:t>FUNKCJA LINIOWA</w:t>
      </w:r>
    </w:p>
    <w:tbl>
      <w:tblPr>
        <w:tblStyle w:val="Tabela-Siatka"/>
        <w:tblW w:w="9606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39"/>
      </w:tblGrid>
      <w:tr w:rsidR="003443E8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A659AC" w:rsidRDefault="003443E8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1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39" w:type="dxa"/>
            <w:vAlign w:val="center"/>
          </w:tcPr>
          <w:p w:rsidR="003443E8" w:rsidRPr="00A659AC" w:rsidRDefault="003443E8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Proporcjonalność prosta</w:t>
            </w:r>
          </w:p>
        </w:tc>
      </w:tr>
      <w:tr w:rsidR="003443E8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A659AC" w:rsidRDefault="003443E8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2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39" w:type="dxa"/>
            <w:vAlign w:val="center"/>
          </w:tcPr>
          <w:p w:rsidR="003443E8" w:rsidRPr="00A659AC" w:rsidRDefault="003443E8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Funkcja liniowa. Wykres i miejsce zerowe funkcji liniowej</w:t>
            </w:r>
          </w:p>
        </w:tc>
      </w:tr>
      <w:tr w:rsidR="003443E8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A659AC" w:rsidRDefault="003443E8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3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39" w:type="dxa"/>
            <w:vAlign w:val="center"/>
          </w:tcPr>
          <w:p w:rsidR="003443E8" w:rsidRPr="00A659AC" w:rsidRDefault="003443E8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Znaczenie współczynnika kierunkowego we wzorze funkcji liniowej</w:t>
            </w:r>
          </w:p>
        </w:tc>
      </w:tr>
      <w:tr w:rsidR="003443E8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A659AC" w:rsidRDefault="003443E8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4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39" w:type="dxa"/>
            <w:vAlign w:val="center"/>
          </w:tcPr>
          <w:p w:rsidR="003443E8" w:rsidRPr="00A659AC" w:rsidRDefault="003443E8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Własności funkcji liniowej – zadania różne</w:t>
            </w:r>
          </w:p>
        </w:tc>
      </w:tr>
      <w:tr w:rsidR="003443E8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A659AC" w:rsidRDefault="003443E8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5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39" w:type="dxa"/>
            <w:vAlign w:val="center"/>
          </w:tcPr>
          <w:p w:rsidR="003443E8" w:rsidRPr="00A659AC" w:rsidRDefault="003443E8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Zastosowanie własności funkcji liniowej w zadaniach praktycznych</w:t>
            </w:r>
          </w:p>
        </w:tc>
      </w:tr>
      <w:tr w:rsidR="00F46B86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F46B86" w:rsidRPr="006B2FE5" w:rsidRDefault="00F46B86" w:rsidP="009F1EB8">
            <w:pPr>
              <w:rPr>
                <w:bCs/>
                <w:iCs/>
                <w:sz w:val="20"/>
                <w:szCs w:val="20"/>
              </w:rPr>
            </w:pPr>
            <w:r w:rsidRPr="006B2FE5">
              <w:rPr>
                <w:bCs/>
                <w:iCs/>
                <w:sz w:val="20"/>
                <w:szCs w:val="20"/>
              </w:rPr>
              <w:t>6</w:t>
            </w:r>
            <w:r w:rsidR="006B2FE5" w:rsidRPr="006B2FE5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039" w:type="dxa"/>
            <w:vAlign w:val="center"/>
          </w:tcPr>
          <w:p w:rsidR="00F46B86" w:rsidRPr="00A659AC" w:rsidRDefault="00F46B86" w:rsidP="009F1EB8">
            <w:pPr>
              <w:rPr>
                <w:i/>
                <w:iCs/>
                <w:sz w:val="20"/>
                <w:szCs w:val="20"/>
              </w:rPr>
            </w:pPr>
            <w:r w:rsidRPr="00A659AC">
              <w:rPr>
                <w:i/>
                <w:iCs/>
                <w:sz w:val="20"/>
                <w:szCs w:val="20"/>
              </w:rPr>
              <w:t>Wykresy wybranych funkcji</w:t>
            </w:r>
            <w:r w:rsidR="00877024" w:rsidRPr="00A659AC">
              <w:rPr>
                <w:i/>
                <w:iCs/>
                <w:sz w:val="20"/>
                <w:szCs w:val="20"/>
                <w:vertAlign w:val="superscript"/>
              </w:rPr>
              <w:t>1)</w:t>
            </w:r>
          </w:p>
        </w:tc>
      </w:tr>
    </w:tbl>
    <w:p w:rsidR="003758FA" w:rsidRPr="00A659AC" w:rsidRDefault="003758FA" w:rsidP="003758FA">
      <w:pPr>
        <w:pStyle w:val="Akapitzlist"/>
        <w:spacing w:after="0" w:line="240" w:lineRule="auto"/>
        <w:jc w:val="both"/>
        <w:rPr>
          <w:i/>
          <w:iCs/>
          <w:sz w:val="16"/>
          <w:szCs w:val="16"/>
        </w:rPr>
      </w:pPr>
    </w:p>
    <w:p w:rsidR="003758FA" w:rsidRPr="00A659AC" w:rsidRDefault="003758FA" w:rsidP="00144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iCs/>
          <w:sz w:val="16"/>
          <w:szCs w:val="16"/>
        </w:rPr>
      </w:pPr>
      <w:r w:rsidRPr="00A659AC">
        <w:rPr>
          <w:i/>
          <w:iCs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A659AC">
        <w:rPr>
          <w:i/>
          <w:iCs/>
          <w:sz w:val="16"/>
          <w:szCs w:val="16"/>
        </w:rPr>
        <w:br/>
        <w:t>w ramach godzin do dyspozycji nauczyciela.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</w:tblGrid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6B2FE5" w:rsidRDefault="006B2FE5" w:rsidP="009F1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1F0EA5" w:rsidRPr="00A659AC" w:rsidRDefault="00A659AC" w:rsidP="009F1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1F0EA5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PODSTAWOWE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659AC" w:rsidRDefault="001F0EA5" w:rsidP="00F445C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 P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FC7F4F" w:rsidRPr="00002027" w:rsidRDefault="00FC7F4F" w:rsidP="00FC7F4F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wie, jaką zależność między dwiema wielkościami zmiennymi nazywamy proporcjonalnością prostą; 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wskazać współczynnik proporcjonalności; 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tekstowe z zastosowaniem proporcjonalności prostej;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i wzór funkcji liniowej;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B41794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</w:pPr>
            <w:r w:rsidRPr="00B41794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potrafi interpretować współczynniki we wzorze funkcji liniowej (monotoniczność, położenie wykresu funkcji liniowej </w:t>
            </w:r>
            <w:r w:rsidR="00B41794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br/>
            </w:r>
            <w:r w:rsidRPr="00B41794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w ćwiartkach układu współrzędnych, zależność współrzędnych punktu przecięcia wykresu z osią y od współczynnika b);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sporządzić wykres funkcji liniowej danej wzorem;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sprawdzić algebraicznie, czy punkt o danych współrzędnych należy do wykresu funkcji liniowej;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własności funkcji liniowej na podstawie wykresu tej funkcji;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twierdzenie o współczynniku kierunkowym (wzór); 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napisać wzór funkcji liniowej na podstawie informacji o jej wykresie;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 kawałkami liniowej i na jego podstawie omówić własności danej funkcji;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obliczyć wartość funkcji kawałkami liniowej dla podanego argumentu; 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14449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wiadomości o funkcji liniowej do opisu zjawisk z życia codziennego (podać opis matematyczny zjawiska w postaci wzoru funkcji liniowej, odczytać informacje z wykresu lub wzoru, zinterpretować je, przeanalizować i przetworzyć);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659AC" w:rsidRDefault="00A659AC" w:rsidP="00F445C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1F0EA5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DOPEŁNIAJĄCE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659AC" w:rsidRDefault="001F0EA5" w:rsidP="00F445C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 D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FC7F4F" w:rsidRPr="00002027" w:rsidRDefault="00FC7F4F" w:rsidP="00B41794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F0EA5" w:rsidRPr="00E43698" w:rsidRDefault="001F0EA5" w:rsidP="00B4179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B4179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wyznaczać parametr we współczynnikach wzoru funkcji liniowej, znając jej miejsce zerowe lub punkt punkt należący do jej wykresu;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E43698" w:rsidRDefault="001F0EA5" w:rsidP="00B4179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przeprowadzić dyskusję liczby rozwiązań równania liniowego z parametrem (z dwoma parametrami) interpretującego liczbę miejsc zerowych/monotoniczność funkcji liniowej; 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877024" w:rsidRPr="00E43698" w:rsidRDefault="001F0EA5" w:rsidP="0014449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rozwiązywać trudniejsze zadania z kontekstem praktycznym dotyczące funkcji liniowej;</w:t>
            </w:r>
          </w:p>
        </w:tc>
      </w:tr>
      <w:tr w:rsidR="00877024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877024" w:rsidRPr="00E43698" w:rsidRDefault="00877024" w:rsidP="0014449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sporządzić wykresy wybranych funkcji i omówić ich własności;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659AC" w:rsidRDefault="00A659AC" w:rsidP="00F445C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1F0EA5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WYKRACZAJĄCE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659AC" w:rsidRDefault="001F0EA5" w:rsidP="00F445C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</w:t>
            </w:r>
          </w:p>
        </w:tc>
      </w:tr>
      <w:tr w:rsidR="001F0EA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FC7F4F" w:rsidRPr="00002027" w:rsidRDefault="00FC7F4F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1F0EA5" w:rsidRPr="00E43698" w:rsidRDefault="001F0EA5" w:rsidP="006B2FE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</w:tbl>
    <w:p w:rsidR="006B2FE5" w:rsidRDefault="006B2FE5" w:rsidP="006B2FE5">
      <w:pPr>
        <w:rPr>
          <w:b/>
          <w:bCs/>
          <w:color w:val="4472C4" w:themeColor="accent1"/>
          <w:sz w:val="28"/>
          <w:szCs w:val="28"/>
        </w:rPr>
      </w:pPr>
    </w:p>
    <w:p w:rsidR="006B2FE5" w:rsidRDefault="006B2FE5" w:rsidP="006B2FE5">
      <w:pPr>
        <w:rPr>
          <w:b/>
          <w:bCs/>
          <w:color w:val="4472C4" w:themeColor="accent1"/>
          <w:sz w:val="28"/>
          <w:szCs w:val="28"/>
        </w:rPr>
      </w:pPr>
    </w:p>
    <w:p w:rsidR="0026264C" w:rsidRPr="006F1235" w:rsidRDefault="006F1235" w:rsidP="006B2FE5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V.  </w:t>
      </w:r>
      <w:r w:rsidR="0026264C" w:rsidRPr="006F1235">
        <w:rPr>
          <w:b/>
          <w:bCs/>
          <w:color w:val="4472C4" w:themeColor="accent1"/>
          <w:sz w:val="28"/>
          <w:szCs w:val="28"/>
        </w:rPr>
        <w:t xml:space="preserve">UKŁADY RÓWNAŃ </w:t>
      </w:r>
      <w:r w:rsidR="00A659AC" w:rsidRPr="006F1235">
        <w:rPr>
          <w:b/>
          <w:bCs/>
          <w:color w:val="4472C4" w:themeColor="accent1"/>
          <w:sz w:val="28"/>
          <w:szCs w:val="28"/>
        </w:rPr>
        <w:t>LINIOWYCH Z DWIEMA NIEWIADOMYMI</w:t>
      </w:r>
    </w:p>
    <w:tbl>
      <w:tblPr>
        <w:tblStyle w:val="Tabela-Siatka"/>
        <w:tblW w:w="9039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72"/>
      </w:tblGrid>
      <w:tr w:rsidR="0026264C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A659AC" w:rsidRDefault="0026264C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72" w:type="dxa"/>
            <w:vAlign w:val="center"/>
          </w:tcPr>
          <w:p w:rsidR="0026264C" w:rsidRPr="00A659AC" w:rsidRDefault="0026264C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Równania pierwszego stopnia z dwiema niewiadomymi</w:t>
            </w:r>
          </w:p>
        </w:tc>
      </w:tr>
      <w:tr w:rsidR="0026264C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A659AC" w:rsidRDefault="0026264C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72" w:type="dxa"/>
            <w:vAlign w:val="center"/>
          </w:tcPr>
          <w:p w:rsidR="0026264C" w:rsidRPr="00A659AC" w:rsidRDefault="0026264C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Układy równań pierwszego stopnia z dwiema niewiadomymi. Graficzne rozwiązywanie układów równań</w:t>
            </w:r>
          </w:p>
        </w:tc>
      </w:tr>
      <w:tr w:rsidR="0026264C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A659AC" w:rsidRDefault="0026264C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72" w:type="dxa"/>
            <w:vAlign w:val="center"/>
          </w:tcPr>
          <w:p w:rsidR="0026264C" w:rsidRPr="00A659AC" w:rsidRDefault="0026264C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Rozwiązywanie układów równań pierwszego stopnia z dwiema niewiadomymi metodą podstawiania</w:t>
            </w:r>
          </w:p>
        </w:tc>
      </w:tr>
      <w:tr w:rsidR="0026264C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A659AC" w:rsidRDefault="0026264C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472" w:type="dxa"/>
            <w:vAlign w:val="center"/>
          </w:tcPr>
          <w:p w:rsidR="0026264C" w:rsidRPr="00A659AC" w:rsidRDefault="0026264C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Rozwiązywanie układów równań pierwszego stopnia z dwiema niewiadomymi metodą przeciwnych współczynników</w:t>
            </w:r>
          </w:p>
        </w:tc>
      </w:tr>
      <w:tr w:rsidR="0026264C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A659AC" w:rsidRDefault="0026264C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72" w:type="dxa"/>
            <w:vAlign w:val="center"/>
          </w:tcPr>
          <w:p w:rsidR="0026264C" w:rsidRPr="00A659AC" w:rsidRDefault="0026264C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 xml:space="preserve">Zastosowanie układów równań do rozwiązywania zadań </w:t>
            </w:r>
          </w:p>
        </w:tc>
      </w:tr>
    </w:tbl>
    <w:tbl>
      <w:tblPr>
        <w:tblW w:w="10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</w:tblGrid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6B2FE5" w:rsidRDefault="006B2FE5" w:rsidP="009F1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26264C" w:rsidRPr="00A659AC" w:rsidRDefault="00A659AC" w:rsidP="009F1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26264C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PODSTAWOWE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659AC" w:rsidRDefault="0026264C" w:rsidP="00F445C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 P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FC7F4F" w:rsidRPr="00002027" w:rsidRDefault="00FC7F4F" w:rsidP="00FC7F4F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26264C" w:rsidRPr="00E43698" w:rsidRDefault="0026264C" w:rsidP="001444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równania pierwszego stopnia z dwiema niewiadomymi;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E43698" w:rsidRDefault="0026264C" w:rsidP="001444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że wykresem równania pierwszego stopnia z dwiema niewiadomymi jest prosta;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E43698" w:rsidRDefault="0026264C" w:rsidP="001444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układu dwóch równań pierwszego stopnia z dwiema niewiadomymi;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E43698" w:rsidRDefault="0026264C" w:rsidP="001444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 rozumie pojęcie układu równań liniowych z dwiema niewiadomymi;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E43698" w:rsidRDefault="0026264C" w:rsidP="001444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metody rozwiązywania układów równań liniowych: podstawiania i przeciwnych współczynników;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E43698" w:rsidRDefault="0026264C" w:rsidP="001444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algebraicznie (metodą przez podstawienie oraz metodą przeciwnych współczynników) układy dwóch równań liniowych z dwiema niewiadomymi;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E43698" w:rsidRDefault="0026264C" w:rsidP="001444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sprawdzić, czy dana para liczb jest rozwiązaniem układu równań liniowych;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E43698" w:rsidRDefault="0026264C" w:rsidP="001444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tekstowe prowadzące do układów równań liniowych;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E43698" w:rsidRDefault="0026264C" w:rsidP="001444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pojęcia: układ oznaczony, nieoznaczony, sprzeczny i umie podać ich interpretację geometryczną;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E43698" w:rsidRDefault="0026264C" w:rsidP="001444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rozpoznać układy równań: oznaczonych, nieoznaczonych, sprzecznych;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E43698" w:rsidRDefault="0026264C" w:rsidP="0014449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zbiór rozwiązań układu nieoznaczonego;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659AC" w:rsidRDefault="00A659AC" w:rsidP="00F445C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26264C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DOPEŁNIAJĄCE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659AC" w:rsidRDefault="0026264C" w:rsidP="00F445C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 D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FC7F4F" w:rsidRPr="00002027" w:rsidRDefault="00FC7F4F" w:rsidP="00FC7F4F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26264C" w:rsidRPr="00E43698" w:rsidRDefault="0026264C" w:rsidP="0014449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opisywać treści zadań problemowych za pomocą układów równań oraz przedstawiać ich rozwiązania;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E43698" w:rsidRDefault="0026264C" w:rsidP="0014449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wyznaczać wartość parametru, aby rozwiązaniem układu była wskazana para liczb;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E43698" w:rsidRDefault="0026264C" w:rsidP="0014449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przedstawić ilustrację graficzną układu równań oznaczonych, nieoznaczonych, sprzecznych;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659AC" w:rsidRDefault="00A659AC" w:rsidP="00F445C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26264C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WYKRACZAJĄCE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659AC" w:rsidRDefault="0026264C" w:rsidP="00F445C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FC7F4F" w:rsidRPr="00002027" w:rsidRDefault="00FC7F4F" w:rsidP="00FC7F4F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26264C" w:rsidRPr="00E43698" w:rsidRDefault="0026264C" w:rsidP="0014449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opisywać treści zadań niestandardowych za pomocą układów równań oraz przedstawiać ich rozwiązania;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E43698" w:rsidRDefault="0026264C" w:rsidP="0014449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rozwiązać układy trzech (i więcej) układów równań liniowych z trzema (czterema) niewiadomymi;</w:t>
            </w:r>
          </w:p>
        </w:tc>
      </w:tr>
      <w:tr w:rsidR="0026264C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E43698" w:rsidRDefault="0026264C" w:rsidP="0014449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36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wyznaczyć wartość parametru dla którego podany układ równań jest oznaczony, nieoznaczony albo sprzeczny;</w:t>
            </w:r>
          </w:p>
        </w:tc>
      </w:tr>
    </w:tbl>
    <w:p w:rsidR="00B41794" w:rsidRDefault="00B41794" w:rsidP="006B2FE5">
      <w:pPr>
        <w:rPr>
          <w:b/>
          <w:bCs/>
          <w:color w:val="4472C4" w:themeColor="accent1"/>
          <w:sz w:val="28"/>
          <w:szCs w:val="28"/>
        </w:rPr>
      </w:pPr>
    </w:p>
    <w:p w:rsidR="00B41794" w:rsidRDefault="00B41794" w:rsidP="006B2FE5">
      <w:pPr>
        <w:rPr>
          <w:b/>
          <w:bCs/>
          <w:color w:val="4472C4" w:themeColor="accent1"/>
          <w:sz w:val="28"/>
          <w:szCs w:val="28"/>
        </w:rPr>
      </w:pPr>
    </w:p>
    <w:p w:rsidR="0026264C" w:rsidRPr="006F1235" w:rsidRDefault="006F1235" w:rsidP="006B2FE5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VI.  </w:t>
      </w:r>
      <w:r w:rsidR="0026264C" w:rsidRPr="006F1235">
        <w:rPr>
          <w:b/>
          <w:bCs/>
          <w:color w:val="4472C4" w:themeColor="accent1"/>
          <w:sz w:val="28"/>
          <w:szCs w:val="28"/>
        </w:rPr>
        <w:t>PODSTAW</w:t>
      </w:r>
      <w:r w:rsidR="00A659AC" w:rsidRPr="006F1235">
        <w:rPr>
          <w:b/>
          <w:bCs/>
          <w:color w:val="4472C4" w:themeColor="accent1"/>
          <w:sz w:val="28"/>
          <w:szCs w:val="28"/>
        </w:rPr>
        <w:t>OWE WŁASNOŚCI WYBRANYCH FUNKCJI</w:t>
      </w:r>
    </w:p>
    <w:tbl>
      <w:tblPr>
        <w:tblStyle w:val="Tabela-Siatka"/>
        <w:tblW w:w="9606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39"/>
      </w:tblGrid>
      <w:tr w:rsidR="0026264C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A659AC" w:rsidRDefault="0026264C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1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39" w:type="dxa"/>
            <w:vAlign w:val="center"/>
          </w:tcPr>
          <w:p w:rsidR="0026264C" w:rsidRPr="00A659AC" w:rsidRDefault="0026264C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Funkcja kwadratowa</w:t>
            </w:r>
          </w:p>
        </w:tc>
      </w:tr>
      <w:tr w:rsidR="0026264C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A659AC" w:rsidRDefault="0026264C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2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39" w:type="dxa"/>
            <w:vAlign w:val="center"/>
          </w:tcPr>
          <w:p w:rsidR="0026264C" w:rsidRPr="00A659AC" w:rsidRDefault="0026264C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Funkcja kwadratowa – zastosowania</w:t>
            </w:r>
          </w:p>
        </w:tc>
      </w:tr>
      <w:tr w:rsidR="0026264C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A659AC" w:rsidRDefault="0026264C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3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39" w:type="dxa"/>
            <w:vAlign w:val="center"/>
          </w:tcPr>
          <w:p w:rsidR="0026264C" w:rsidRPr="00A659AC" w:rsidRDefault="0026264C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Proporcjonalność odwrotna</w:t>
            </w:r>
          </w:p>
        </w:tc>
      </w:tr>
      <w:tr w:rsidR="0026264C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A659AC" w:rsidRDefault="0026264C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4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39" w:type="dxa"/>
            <w:vAlign w:val="center"/>
          </w:tcPr>
          <w:p w:rsidR="0026264C" w:rsidRPr="00A659AC" w:rsidRDefault="0026264C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Funkcja wykładnicza</w:t>
            </w:r>
          </w:p>
        </w:tc>
      </w:tr>
      <w:tr w:rsidR="0026264C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A659AC" w:rsidRDefault="0026264C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5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39" w:type="dxa"/>
            <w:vAlign w:val="center"/>
          </w:tcPr>
          <w:p w:rsidR="0026264C" w:rsidRPr="00A659AC" w:rsidRDefault="0026264C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Funkcja logarytmiczna</w:t>
            </w:r>
          </w:p>
        </w:tc>
      </w:tr>
    </w:tbl>
    <w:p w:rsidR="0026264C" w:rsidRPr="00A659AC" w:rsidRDefault="0026264C">
      <w:pPr>
        <w:rPr>
          <w:b/>
          <w:bCs/>
          <w:sz w:val="20"/>
          <w:szCs w:val="20"/>
        </w:rPr>
      </w:pPr>
    </w:p>
    <w:tbl>
      <w:tblPr>
        <w:tblW w:w="10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0204"/>
        <w:gridCol w:w="142"/>
      </w:tblGrid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A659AC" w:rsidRDefault="00A659AC" w:rsidP="009F1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26264C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PODSTAWOWE</w:t>
            </w: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A659AC" w:rsidRDefault="0026264C" w:rsidP="00F445C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 P</w:t>
            </w: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A659AC" w:rsidRDefault="00E43698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FC7F4F" w:rsidRPr="00002027" w:rsidRDefault="00FC7F4F" w:rsidP="006B2FE5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26264C" w:rsidRPr="006F1235" w:rsidRDefault="0026264C" w:rsidP="006B2FE5">
            <w:pPr>
              <w:pStyle w:val="Akapitzlist"/>
              <w:numPr>
                <w:ilvl w:val="0"/>
                <w:numId w:val="44"/>
              </w:num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 kwadratowej określonej wzorem y = ax</w:t>
            </w:r>
            <w:r w:rsidRPr="006F123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gdzie a</w:t>
            </w:r>
            <w:r w:rsidR="00FC7F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≠</w:t>
            </w:r>
            <w:r w:rsidR="00FC7F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 oraz omówić jej własności na podstawie wykresu;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wzór funkcji kwadratowej w postaci ogólnej i kanonicznej;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zastosować własności funkcji kwadratowej do rozwiązywania prostych zadania optymalizacyjnych;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przeanalizować zjawisko z życia codziennego opisane wzorem (wykresem) funkcji kwadratowej;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dane zjawisko za pomocą wzoru funkcji kwadratowej;</w:t>
            </w: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A659AC" w:rsidRDefault="00E43698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FC7F4F" w:rsidRPr="00002027" w:rsidRDefault="00FC7F4F" w:rsidP="006B2FE5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26264C" w:rsidRPr="006F1235" w:rsidRDefault="0026264C" w:rsidP="006B2FE5">
            <w:pPr>
              <w:pStyle w:val="Akapitzlist"/>
              <w:numPr>
                <w:ilvl w:val="0"/>
                <w:numId w:val="45"/>
              </w:num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rozumie pojęcie wielkości odwrotnie proporcjonalnych;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wie, jaką zależność między dwiema wielkościami zmiennymi, nazywamy proporcjonalnością odwrotną; 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wskazać współczynnik proporcjonalności;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różnice pomiędzy wielkościami wprost proporcjonalnymi a wielkościami odwrotnie proporcjonalnymi;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rozpoznać wielkości odwrotnie proporcjonalne;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z zastosowaniem proporcjonalności odwrotnej;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zadania z kontekstem praktycznym z zastosowaniem wielkości odwrotnie proporcjonalnych;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narysować wykres funkcji;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Default="0026264C" w:rsidP="006B2FE5">
            <w:pPr>
              <w:pStyle w:val="Akapitzlist"/>
              <w:numPr>
                <w:ilvl w:val="0"/>
                <w:numId w:val="45"/>
              </w:numPr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własności funkcji;</w:t>
            </w:r>
          </w:p>
          <w:p w:rsidR="00B41794" w:rsidRDefault="00B41794" w:rsidP="00B41794">
            <w:pPr>
              <w:pStyle w:val="Akapitzlist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1794" w:rsidRPr="006F1235" w:rsidRDefault="00B41794" w:rsidP="00B41794">
            <w:pPr>
              <w:pStyle w:val="Akapitzlist"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A659AC" w:rsidRDefault="00E43698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FUNKCJA WYKŁADNICZA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FC7F4F" w:rsidRPr="00002027" w:rsidRDefault="00FC7F4F" w:rsidP="00FC7F4F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26264C" w:rsidRPr="006F1235" w:rsidRDefault="0026264C" w:rsidP="00144490">
            <w:pPr>
              <w:pStyle w:val="Akapitzlist"/>
              <w:numPr>
                <w:ilvl w:val="0"/>
                <w:numId w:val="46"/>
              </w:num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funkcji wykładniczej;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14449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odróżnić funkcję wykładniczą od innych funkcji;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14449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szkicować wykresy funkcji wykładniczych dla różnych podstaw;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14449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własności funkcji wykładniczej na podstawie jej wykresu;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14449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porównać potęgi o tych samych podstawach i wykładnikach rzeczywistych;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14449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obliczać wartość funkcji wykładniczej dla danego argumentu;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14449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odczytać z wykresu funkcji wykładniczej argumenty dla danej wartości funkcji;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144490">
            <w:pPr>
              <w:pStyle w:val="Akapitzlist"/>
              <w:numPr>
                <w:ilvl w:val="0"/>
                <w:numId w:val="46"/>
              </w:numPr>
              <w:spacing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zadania z kontekstem praktycznym z zastosowaniem funkcji wykładniczej;</w:t>
            </w: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A659AC" w:rsidRDefault="00E43698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FC7F4F" w:rsidRPr="00002027" w:rsidRDefault="00FC7F4F" w:rsidP="006B2FE5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26264C" w:rsidRPr="006F1235" w:rsidRDefault="0026264C" w:rsidP="006B2FE5">
            <w:pPr>
              <w:pStyle w:val="Akapitzlist"/>
              <w:numPr>
                <w:ilvl w:val="0"/>
                <w:numId w:val="47"/>
              </w:num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funkcji logarytmicznej;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odróżnić funkcję logarytmiczną od innej funkcji;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szkicować wykresy funkcji logarytmicznych dla różnych podstaw;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własności funkcji logarytmicznej na podstawie jej wykresu;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7"/>
              </w:numPr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tekstowe osadzone w kontekście praktycznym, w których wykorzystuje funkcję logarytmiczną;</w:t>
            </w: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A659AC" w:rsidRDefault="00A659AC" w:rsidP="009F1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26264C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DOPEŁNIAJĄCE</w:t>
            </w: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A659AC" w:rsidRDefault="0026264C" w:rsidP="00F445C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 D</w:t>
            </w: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A659AC" w:rsidRDefault="00E43698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FC7F4F" w:rsidRPr="00002027" w:rsidRDefault="00FC7F4F" w:rsidP="006B2FE5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26264C" w:rsidRPr="006F1235" w:rsidRDefault="0026264C" w:rsidP="006B2FE5">
            <w:pPr>
              <w:pStyle w:val="Akapitzlist"/>
              <w:numPr>
                <w:ilvl w:val="0"/>
                <w:numId w:val="48"/>
              </w:num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opisywać zależności między wielkościami za pomocą funkcji kwadratowej;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tekstowe z kontekstem praktycznym, stosując funkcję kwadratową;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8"/>
              </w:numPr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optymalizacyjne wykorzystujące własności funkcji kwadratowej.</w:t>
            </w: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A659AC" w:rsidRDefault="00E43698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FC7F4F" w:rsidRPr="00002027" w:rsidRDefault="00FC7F4F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26264C" w:rsidRPr="006F1235" w:rsidRDefault="0026264C" w:rsidP="006B2FE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niestandardowe z kontekstem praktycznym z zastosowaniem wielkości odwrotnie proporcjonalnych;</w:t>
            </w: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A659AC" w:rsidRDefault="00E43698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FC7F4F" w:rsidRPr="00002027" w:rsidRDefault="00FC7F4F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26264C" w:rsidRPr="006F1235" w:rsidRDefault="0026264C" w:rsidP="006B2FE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niestandardowe z kontekstem praktycznym z zastosowaniem funkcji wykładniczej;</w:t>
            </w: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A659AC" w:rsidRDefault="00E43698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FC7F4F" w:rsidRPr="00002027" w:rsidRDefault="00FC7F4F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26264C" w:rsidRPr="006F1235" w:rsidRDefault="0026264C" w:rsidP="006B2FE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niestandardowe z kontekstem praktycznym z zastosowaniem funkcji logarytmicznej;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6F1235" w:rsidRDefault="0026264C" w:rsidP="006B2FE5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posługuje się funkcjami wykładniczymi oraz funkcjami logarytmicznymi do opisu zjawisk fizycznych, chemicznych itp.</w:t>
            </w: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B2FE5" w:rsidRDefault="006B2FE5" w:rsidP="009F1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26264C" w:rsidRPr="00A659AC" w:rsidRDefault="00A659AC" w:rsidP="009F1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26264C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WYKRACZAJĄCE</w:t>
            </w: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A659AC" w:rsidRDefault="0026264C" w:rsidP="00F445C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</w:t>
            </w: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A659AC" w:rsidRDefault="00E43698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FC7F4F" w:rsidRPr="00002027" w:rsidRDefault="00FC7F4F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26264C" w:rsidRDefault="0026264C" w:rsidP="006B2FE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</w:t>
            </w:r>
            <w:r w:rsidR="00FC7F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B41794" w:rsidRDefault="00B41794" w:rsidP="00B417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41794" w:rsidRPr="00B41794" w:rsidRDefault="00B41794" w:rsidP="00B417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A659AC" w:rsidRDefault="00E43698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PROPORCJONALNOŚĆ ODWROTNA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FC7F4F" w:rsidRPr="00002027" w:rsidRDefault="00FC7F4F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26264C" w:rsidRPr="006F1235" w:rsidRDefault="0026264C" w:rsidP="006B2FE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proporcjonalności odwrotnej, które wymagają niestandardowych metod pracy oraz niekonwencjonalnych pomysłów</w:t>
            </w:r>
            <w:r w:rsidR="00FC7F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A659AC" w:rsidRDefault="00E43698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FC7F4F" w:rsidRPr="00002027" w:rsidRDefault="00FC7F4F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26264C" w:rsidRDefault="0026264C" w:rsidP="006B2FE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wykładniczych (wykładniczych i logarytmicznych)</w:t>
            </w:r>
            <w:r w:rsidR="00FC7F4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6B2FE5" w:rsidRPr="006B2FE5" w:rsidRDefault="006B2FE5" w:rsidP="006B2FE5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6264C" w:rsidRPr="00A659AC" w:rsidTr="00313FF6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A659AC" w:rsidRDefault="00E43698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A659AC" w:rsidTr="00313FF6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FC7F4F" w:rsidRPr="00002027" w:rsidRDefault="00FC7F4F" w:rsidP="006B2FE5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26264C" w:rsidRPr="006F1235" w:rsidRDefault="0026264C" w:rsidP="006B2FE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logarytmicznych (wykładniczych i logarytmicznych).</w:t>
            </w:r>
          </w:p>
        </w:tc>
      </w:tr>
    </w:tbl>
    <w:p w:rsidR="006B2FE5" w:rsidRPr="00BE3460" w:rsidRDefault="006B2FE5" w:rsidP="006B2FE5">
      <w:pPr>
        <w:rPr>
          <w:b/>
          <w:bCs/>
          <w:color w:val="4472C4" w:themeColor="accent1"/>
          <w:sz w:val="24"/>
          <w:szCs w:val="24"/>
        </w:rPr>
      </w:pPr>
    </w:p>
    <w:p w:rsidR="006B2FE5" w:rsidRPr="00BE3460" w:rsidRDefault="006B2FE5" w:rsidP="006B2FE5">
      <w:pPr>
        <w:rPr>
          <w:b/>
          <w:bCs/>
          <w:color w:val="4472C4" w:themeColor="accent1"/>
          <w:sz w:val="24"/>
          <w:szCs w:val="24"/>
        </w:rPr>
      </w:pPr>
    </w:p>
    <w:p w:rsidR="00A518DB" w:rsidRPr="00341E65" w:rsidRDefault="00341E65" w:rsidP="006B2FE5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VII.  </w:t>
      </w:r>
      <w:r w:rsidR="00A518DB" w:rsidRPr="00341E65">
        <w:rPr>
          <w:b/>
          <w:bCs/>
          <w:color w:val="4472C4" w:themeColor="accent1"/>
          <w:sz w:val="28"/>
          <w:szCs w:val="28"/>
        </w:rPr>
        <w:t>GEOMETRIA PŁA</w:t>
      </w:r>
      <w:r w:rsidR="00A659AC" w:rsidRPr="00341E65">
        <w:rPr>
          <w:b/>
          <w:bCs/>
          <w:color w:val="4472C4" w:themeColor="accent1"/>
          <w:sz w:val="28"/>
          <w:szCs w:val="28"/>
        </w:rPr>
        <w:t>SKA – POJĘCIA WSTĘPNE. TRÓJKĄTY</w:t>
      </w:r>
    </w:p>
    <w:tbl>
      <w:tblPr>
        <w:tblStyle w:val="Tabela-Siatka"/>
        <w:tblW w:w="9322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55"/>
      </w:tblGrid>
      <w:tr w:rsidR="009F0E7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A659AC" w:rsidRDefault="009F0E7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1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9F0E75" w:rsidRPr="00A659AC" w:rsidRDefault="009F0E7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Punkt, prosta, odcinek, półprosta, kąt, figura wypukła, figura ograniczona</w:t>
            </w:r>
          </w:p>
        </w:tc>
      </w:tr>
      <w:tr w:rsidR="009F0E7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A659AC" w:rsidRDefault="009F0E7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2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9F0E75" w:rsidRPr="00A659AC" w:rsidRDefault="009F0E7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Wzajemne położenie prostych na płaszczyźnie, odległość punktu od prostej, odległość między prostymi równoległymi, symetralna odcinka, dwusieczna kąta</w:t>
            </w:r>
          </w:p>
        </w:tc>
      </w:tr>
      <w:tr w:rsidR="009F0E7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A659AC" w:rsidRDefault="009F0E7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3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9F0E75" w:rsidRPr="00A659AC" w:rsidRDefault="009F0E7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Dwie proste przecięte trzecią prostą. Suma kątów w trójkącie</w:t>
            </w:r>
          </w:p>
        </w:tc>
      </w:tr>
      <w:tr w:rsidR="009F0E7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A659AC" w:rsidRDefault="009F0E7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4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9F0E75" w:rsidRPr="00A659AC" w:rsidRDefault="009F0E7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Wielokąt. Wielokąt foremny. Suma kątów w wielokącie</w:t>
            </w:r>
          </w:p>
        </w:tc>
      </w:tr>
      <w:tr w:rsidR="009F0E7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A659AC" w:rsidRDefault="009F0E7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5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9F0E75" w:rsidRPr="00A659AC" w:rsidRDefault="009F0E7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 xml:space="preserve">Twierdzenie Talesa </w:t>
            </w:r>
          </w:p>
        </w:tc>
      </w:tr>
      <w:tr w:rsidR="009F0E7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A659AC" w:rsidRDefault="009F0E7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6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9F0E75" w:rsidRPr="00A659AC" w:rsidRDefault="009F0E7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 xml:space="preserve">Podział trójkątów. Nierówność trójkąta. Odcinek łączący środki dwóch boków w trójkącie </w:t>
            </w:r>
          </w:p>
        </w:tc>
      </w:tr>
      <w:tr w:rsidR="009F0E7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A659AC" w:rsidRDefault="009F0E7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7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9F0E75" w:rsidRPr="00A659AC" w:rsidRDefault="009F0E7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Twierdzenie Pitagorasa. Twierdzenie odwrotne do twierdzenia Pitagorasa</w:t>
            </w:r>
          </w:p>
        </w:tc>
      </w:tr>
      <w:tr w:rsidR="009F0E7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A659AC" w:rsidRDefault="009F0E7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8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9F0E75" w:rsidRPr="00A659AC" w:rsidRDefault="009F0E7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Wysokości w trójkącie. Środkowe w trójkącie</w:t>
            </w:r>
          </w:p>
        </w:tc>
      </w:tr>
      <w:tr w:rsidR="009F0E7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A659AC" w:rsidRDefault="009F0E7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9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9F0E75" w:rsidRPr="00A659AC" w:rsidRDefault="009F0E7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Przystawanie trójkątów</w:t>
            </w:r>
          </w:p>
        </w:tc>
      </w:tr>
      <w:tr w:rsidR="009F0E7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A659AC" w:rsidRDefault="009F0E7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10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9F0E75" w:rsidRPr="00A659AC" w:rsidRDefault="009F0E7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Podobieństwo trójkątów</w:t>
            </w:r>
          </w:p>
        </w:tc>
      </w:tr>
      <w:tr w:rsidR="009F0E75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A659AC" w:rsidRDefault="009F0E75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11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9F0E75" w:rsidRPr="00A659AC" w:rsidRDefault="009F0E75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Podobieństwo trójkątów – zastosowanie w zadaniach</w:t>
            </w:r>
          </w:p>
        </w:tc>
      </w:tr>
      <w:tr w:rsidR="003758FA" w:rsidRPr="00A659AC" w:rsidTr="00E43698">
        <w:trPr>
          <w:cantSplit/>
          <w:trHeight w:val="397"/>
        </w:trPr>
        <w:tc>
          <w:tcPr>
            <w:tcW w:w="567" w:type="dxa"/>
            <w:vAlign w:val="center"/>
          </w:tcPr>
          <w:p w:rsidR="003758FA" w:rsidRPr="00A659AC" w:rsidRDefault="003758FA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12</w:t>
            </w:r>
            <w:r w:rsidR="006B2F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755" w:type="dxa"/>
            <w:vAlign w:val="center"/>
          </w:tcPr>
          <w:p w:rsidR="003758FA" w:rsidRPr="00A659AC" w:rsidRDefault="003758FA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Wektor na płaszczyźnie</w:t>
            </w:r>
          </w:p>
        </w:tc>
      </w:tr>
    </w:tbl>
    <w:tbl>
      <w:tblPr>
        <w:tblW w:w="10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</w:tblGrid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A659AC" w:rsidRDefault="00BE3460" w:rsidP="00BE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="00A659AC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9F0E75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PODSTAWOWE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A659AC" w:rsidRDefault="009F0E75" w:rsidP="00BE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 P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BE3460" w:rsidRPr="00002027" w:rsidRDefault="00BE3460" w:rsidP="00B41794">
            <w:pPr>
              <w:spacing w:after="0" w:line="360" w:lineRule="auto"/>
              <w:jc w:val="both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rozumie pojęcie współliniowości punktów;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pojęcie kątów przyległych i kątów wierzchołkowych oraz potrafi zastosować własności tych kątów </w:t>
            </w:r>
            <w:r w:rsidR="00B4179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rozwiązywaniu prostych zadań;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pojęcie dwusiecznej kąta i symetralnej odcinka, potrafi zastosować własność dwusiecznej kąta oraz symetralnej odcinka w rozwiązywaniu prostych zadań;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sumę miar kątów w wielokącie;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ile wynosi suma miar kątów w trójkącie;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warunek na długość odcinków, z których można zbudować trójkąt;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dotyczące odcinka łączącego środki dwóch boków trójkąta i potrafi je zastosować w rozwiązywaniu prostych zadań;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Pitagorasa i umie je zastosować w rozwiązywaniu prostych zadań;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odwrotne do twierdzenia Pitagorasa i wykorzystuje je do sprawdzenia, czy dany trójkąt jest prostokątny;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umie narysować wysokości w trójkącie i wie, że wysokości (lub ich przedłużenia) przecinają się w jednym punkcie </w:t>
            </w:r>
            <w:r w:rsidR="00B4179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BE346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</w:t>
            </w: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ortocentrum;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4179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obliczyć skalę podobieństwa trójkątów podobnych;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A659AC" w:rsidRDefault="00A659AC" w:rsidP="00BE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9F0E75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DOPEŁNIAJĄCE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A659AC" w:rsidRDefault="009F0E75" w:rsidP="00BE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 D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BE3460" w:rsidRPr="00002027" w:rsidRDefault="00BE3460" w:rsidP="00BE346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02027">
              <w:rPr>
                <w:bCs/>
                <w:sz w:val="20"/>
                <w:szCs w:val="20"/>
              </w:rPr>
              <w:t>Uczeń:</w:t>
            </w:r>
          </w:p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wielokąta;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jaki wielokąt nazywamy foremnym;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i umie zastosować w zadaniach własność wysokości w trójkącie prostokątnym, poprowadzonej </w:t>
            </w:r>
            <w:r w:rsidR="00B4179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przeciwprostokątną;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cechy podobieństwa trójkątów do rozwiązania zadań z wykorzysta</w:t>
            </w: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oftHyphen/>
              <w:t>niem innych, wcześniej poznanych własności;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rozwiązywać zadania dotyczące trójkątów, w których wykorzystuje twierdzenia poznane wcześniej </w:t>
            </w:r>
            <w:r w:rsid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(tw. Pitagorasa, tw. Talesa);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wektora na płaszczyźnie (bez układu współrzędnych);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jakie wektory są równe, a jakie przeciwne;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wektory dodawać, odejmować i mnożyć przez liczbę;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prawa dotyczące działań na wektorach;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BE3460" w:rsidRPr="006F1235" w:rsidRDefault="009F0E75" w:rsidP="00BE346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wiedzę o wektorach w rozwiązywaniu zadań geometrycznych;</w:t>
            </w:r>
            <w:r w:rsidR="00BE346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A659AC" w:rsidRDefault="00A659AC" w:rsidP="00F445C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9F0E75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WYKRACZAJĄCE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A659AC" w:rsidRDefault="009F0E75" w:rsidP="00F445C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14449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14449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14449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14449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14449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14449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udowodnić twierdzenie dotyczące wysokości w trójkącie prostokątnym, poprowadzonej </w:t>
            </w:r>
            <w:r w:rsidR="00B4179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przeciwprostokątną;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14449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9F0E75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6F1235" w:rsidRDefault="009F0E75" w:rsidP="0014449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</w:tbl>
    <w:p w:rsidR="006F1235" w:rsidRPr="00BE3460" w:rsidRDefault="006F1235" w:rsidP="006F1235">
      <w:pPr>
        <w:rPr>
          <w:b/>
          <w:bCs/>
          <w:sz w:val="24"/>
          <w:szCs w:val="24"/>
        </w:rPr>
      </w:pPr>
    </w:p>
    <w:p w:rsidR="006F1235" w:rsidRPr="00BE3460" w:rsidRDefault="006F1235" w:rsidP="006F1235">
      <w:pPr>
        <w:rPr>
          <w:b/>
          <w:bCs/>
          <w:sz w:val="24"/>
          <w:szCs w:val="24"/>
        </w:rPr>
      </w:pPr>
    </w:p>
    <w:p w:rsidR="00A518DB" w:rsidRPr="00A659AC" w:rsidRDefault="006F1235" w:rsidP="006F1235">
      <w:pPr>
        <w:rPr>
          <w:b/>
          <w:bCs/>
          <w:color w:val="4472C4" w:themeColor="accent1"/>
          <w:sz w:val="28"/>
          <w:szCs w:val="28"/>
        </w:rPr>
      </w:pPr>
      <w:r w:rsidRPr="006F1235">
        <w:rPr>
          <w:b/>
          <w:bCs/>
          <w:color w:val="4472C4" w:themeColor="accent1"/>
          <w:sz w:val="28"/>
          <w:szCs w:val="28"/>
        </w:rPr>
        <w:t>VI</w:t>
      </w:r>
      <w:r w:rsidR="00341E65">
        <w:rPr>
          <w:b/>
          <w:bCs/>
          <w:color w:val="4472C4" w:themeColor="accent1"/>
          <w:sz w:val="28"/>
          <w:szCs w:val="28"/>
        </w:rPr>
        <w:t>I</w:t>
      </w:r>
      <w:r w:rsidRPr="006F1235">
        <w:rPr>
          <w:b/>
          <w:bCs/>
          <w:color w:val="4472C4" w:themeColor="accent1"/>
          <w:sz w:val="28"/>
          <w:szCs w:val="28"/>
        </w:rPr>
        <w:t xml:space="preserve">I.  </w:t>
      </w:r>
      <w:r w:rsidR="00A518DB" w:rsidRPr="00A659AC">
        <w:rPr>
          <w:b/>
          <w:bCs/>
          <w:color w:val="4472C4" w:themeColor="accent1"/>
          <w:sz w:val="28"/>
          <w:szCs w:val="28"/>
        </w:rPr>
        <w:t>TRYGONOMETRIA KĄTA OSTREGO</w:t>
      </w:r>
    </w:p>
    <w:tbl>
      <w:tblPr>
        <w:tblStyle w:val="Tabela-Siatka"/>
        <w:tblW w:w="9606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39"/>
      </w:tblGrid>
      <w:tr w:rsidR="00183DD7" w:rsidRPr="00A659AC" w:rsidTr="00B41794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A659AC" w:rsidRDefault="00183DD7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1</w:t>
            </w:r>
            <w:r w:rsidR="00BE34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39" w:type="dxa"/>
            <w:vAlign w:val="center"/>
          </w:tcPr>
          <w:p w:rsidR="00183DD7" w:rsidRPr="00A659AC" w:rsidRDefault="00183DD7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Określenie sinusa, cosinusa, tangensa i cotangensa w trójkącie prostokątnym</w:t>
            </w:r>
          </w:p>
        </w:tc>
      </w:tr>
      <w:tr w:rsidR="00183DD7" w:rsidRPr="00A659AC" w:rsidTr="00B41794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A659AC" w:rsidRDefault="00183DD7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2</w:t>
            </w:r>
            <w:r w:rsidR="00BE34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39" w:type="dxa"/>
            <w:vAlign w:val="center"/>
          </w:tcPr>
          <w:p w:rsidR="00183DD7" w:rsidRPr="00A659AC" w:rsidRDefault="00183DD7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Wartości sinusa, cosinusa, tangensa i cotangensa kątów 30</w:t>
            </w:r>
            <w:r w:rsidRPr="00A659AC">
              <w:rPr>
                <w:sz w:val="20"/>
                <w:szCs w:val="20"/>
                <w:vertAlign w:val="superscript"/>
              </w:rPr>
              <w:t>o</w:t>
            </w:r>
            <w:r w:rsidRPr="00A659AC">
              <w:rPr>
                <w:sz w:val="20"/>
                <w:szCs w:val="20"/>
              </w:rPr>
              <w:t>, 45</w:t>
            </w:r>
            <w:r w:rsidRPr="00A659AC">
              <w:rPr>
                <w:sz w:val="20"/>
                <w:szCs w:val="20"/>
                <w:vertAlign w:val="superscript"/>
              </w:rPr>
              <w:t>o</w:t>
            </w:r>
            <w:r w:rsidRPr="00A659AC">
              <w:rPr>
                <w:sz w:val="20"/>
                <w:szCs w:val="20"/>
              </w:rPr>
              <w:t>, 60</w:t>
            </w:r>
            <w:r w:rsidRPr="00A659AC">
              <w:rPr>
                <w:sz w:val="20"/>
                <w:szCs w:val="20"/>
                <w:vertAlign w:val="superscript"/>
              </w:rPr>
              <w:t>o</w:t>
            </w:r>
          </w:p>
        </w:tc>
      </w:tr>
      <w:tr w:rsidR="00183DD7" w:rsidRPr="00A659AC" w:rsidTr="00B41794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A659AC" w:rsidRDefault="00183DD7" w:rsidP="009F1EB8">
            <w:pPr>
              <w:rPr>
                <w:bCs/>
                <w:sz w:val="20"/>
                <w:szCs w:val="20"/>
              </w:rPr>
            </w:pPr>
            <w:r w:rsidRPr="00A659AC">
              <w:rPr>
                <w:bCs/>
                <w:sz w:val="20"/>
                <w:szCs w:val="20"/>
              </w:rPr>
              <w:t>3</w:t>
            </w:r>
            <w:r w:rsidR="00BE346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39" w:type="dxa"/>
            <w:vAlign w:val="center"/>
          </w:tcPr>
          <w:p w:rsidR="00183DD7" w:rsidRPr="00A659AC" w:rsidRDefault="00183DD7" w:rsidP="009F1EB8">
            <w:pPr>
              <w:rPr>
                <w:sz w:val="20"/>
                <w:szCs w:val="20"/>
              </w:rPr>
            </w:pPr>
            <w:r w:rsidRPr="00A659AC">
              <w:rPr>
                <w:sz w:val="20"/>
                <w:szCs w:val="20"/>
              </w:rPr>
              <w:t>Zależności między funkcjami trygonometrycznymi tego samego kąta ostrego</w:t>
            </w:r>
          </w:p>
        </w:tc>
      </w:tr>
    </w:tbl>
    <w:p w:rsidR="00183DD7" w:rsidRPr="00A659AC" w:rsidRDefault="00183DD7" w:rsidP="00BE3460">
      <w:pPr>
        <w:spacing w:after="0" w:line="360" w:lineRule="auto"/>
        <w:rPr>
          <w:sz w:val="20"/>
          <w:szCs w:val="20"/>
        </w:rPr>
      </w:pPr>
    </w:p>
    <w:tbl>
      <w:tblPr>
        <w:tblW w:w="10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</w:tblGrid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A659AC" w:rsidRDefault="00A659AC" w:rsidP="00BE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A518DB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PODSTAWOWE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A659AC" w:rsidRDefault="00A518DB" w:rsidP="00BE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 P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BE3460" w:rsidRPr="00BE3460" w:rsidRDefault="00BE3460" w:rsidP="00B4179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346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Uczeń:</w:t>
            </w:r>
          </w:p>
          <w:p w:rsidR="00A518DB" w:rsidRPr="006F1235" w:rsidRDefault="00A518DB" w:rsidP="00B4179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F1235" w:rsidRDefault="00A518DB" w:rsidP="00B4179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F1235" w:rsidRDefault="00A518DB" w:rsidP="00B4179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 korzystać z przybliżonych wartości funkcji trygonometrycznych (odczytanych z tablic lub obliczonych </w:t>
            </w:r>
            <w:r w:rsidR="00B4179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 pomocą kalkulatora);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F1235" w:rsidRDefault="00A518DB" w:rsidP="00B4179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trójkąty prostokątne;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F1235" w:rsidRDefault="00A518DB" w:rsidP="00B4179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wartości funkcji trygonometrycznych kątów o miarach 30°, 45°, 60°;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F1235" w:rsidRDefault="00A518DB" w:rsidP="00B4179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F1235" w:rsidRDefault="00A518DB" w:rsidP="00B4179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F1235" w:rsidRDefault="00A518DB" w:rsidP="00B4179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A659AC" w:rsidRDefault="00A659AC" w:rsidP="00B41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A518DB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DOPEŁNIAJĄCE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A659AC" w:rsidRDefault="00A518DB" w:rsidP="00BE3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 D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BE3460" w:rsidRPr="00BE3460" w:rsidRDefault="00BE3460" w:rsidP="00BE34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346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Uczeń:</w:t>
            </w:r>
          </w:p>
          <w:p w:rsidR="00A518DB" w:rsidRPr="006F1235" w:rsidRDefault="00A518DB" w:rsidP="0014449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skonstruować kąt, jeżeli dana jest wartość jednej z funkcji trygonometrycznych;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F1235" w:rsidRDefault="00A518DB" w:rsidP="0014449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przeprowadzać dowody tożsamości  trygonometrycznych;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F1235" w:rsidRDefault="00A518DB" w:rsidP="0014449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 kontekstem praktycznym stosując trygonometrię kąta ostrego;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F1235" w:rsidRDefault="00A518DB" w:rsidP="00B4179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rozwiązywać zadania o średnim stopniu trudności, wykorzystując  wiedzę o figurach geometrycznych oraz trygonometrię kąta ostrego;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F1235" w:rsidRDefault="00A518DB" w:rsidP="00B4179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</w:tbl>
    <w:p w:rsidR="00BE3460" w:rsidRDefault="00BE3460"/>
    <w:tbl>
      <w:tblPr>
        <w:tblW w:w="10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</w:tblGrid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A659AC" w:rsidRDefault="00A659AC" w:rsidP="00F445C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WYMAGANIA </w:t>
            </w:r>
            <w:r w:rsidR="00A518DB"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WYKRACZAJĄCE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A659AC" w:rsidRDefault="00A518DB" w:rsidP="00F445C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5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</w:t>
            </w:r>
          </w:p>
        </w:tc>
      </w:tr>
      <w:tr w:rsidR="00A518DB" w:rsidRPr="00A659AC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B41794" w:rsidRPr="00BE3460" w:rsidRDefault="00B41794" w:rsidP="00B417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346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Uczeń:</w:t>
            </w:r>
          </w:p>
          <w:p w:rsidR="00A518DB" w:rsidRPr="006F1235" w:rsidRDefault="00A518DB" w:rsidP="00B41794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o podwyższonym stopniu trudności, wymagające niekonwencjonalnych pomysłów </w:t>
            </w:r>
            <w:r w:rsidR="00B4179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6F123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metod.</w:t>
            </w:r>
          </w:p>
        </w:tc>
      </w:tr>
    </w:tbl>
    <w:p w:rsidR="00183DD7" w:rsidRDefault="00183DD7" w:rsidP="00A80BD4">
      <w:pPr>
        <w:spacing w:after="0" w:line="360" w:lineRule="auto"/>
        <w:rPr>
          <w:b/>
          <w:bCs/>
          <w:sz w:val="20"/>
          <w:szCs w:val="20"/>
        </w:rPr>
      </w:pPr>
    </w:p>
    <w:p w:rsidR="00BA58A9" w:rsidRDefault="00BA58A9" w:rsidP="00A80BD4">
      <w:pPr>
        <w:spacing w:after="0" w:line="360" w:lineRule="auto"/>
        <w:rPr>
          <w:b/>
          <w:bCs/>
          <w:sz w:val="20"/>
          <w:szCs w:val="20"/>
        </w:rPr>
      </w:pPr>
    </w:p>
    <w:p w:rsidR="00BA58A9" w:rsidRDefault="00BA58A9" w:rsidP="00A80BD4">
      <w:pPr>
        <w:spacing w:after="0" w:line="360" w:lineRule="auto"/>
        <w:rPr>
          <w:b/>
          <w:bCs/>
          <w:sz w:val="20"/>
          <w:szCs w:val="20"/>
        </w:rPr>
      </w:pPr>
    </w:p>
    <w:p w:rsidR="00EA077E" w:rsidRDefault="00EA077E" w:rsidP="00A80BD4">
      <w:pPr>
        <w:spacing w:after="0" w:line="360" w:lineRule="auto"/>
        <w:rPr>
          <w:b/>
          <w:bCs/>
          <w:sz w:val="20"/>
          <w:szCs w:val="20"/>
        </w:rPr>
      </w:pPr>
    </w:p>
    <w:p w:rsidR="00EA077E" w:rsidRPr="00A659AC" w:rsidRDefault="00EA077E" w:rsidP="00A80BD4">
      <w:pPr>
        <w:spacing w:after="0" w:line="360" w:lineRule="auto"/>
        <w:rPr>
          <w:b/>
          <w:bCs/>
          <w:sz w:val="20"/>
          <w:szCs w:val="20"/>
        </w:rPr>
      </w:pPr>
    </w:p>
    <w:p w:rsidR="00183DD7" w:rsidRPr="00EA077E" w:rsidRDefault="00BA58A9" w:rsidP="00BA58A9">
      <w:pPr>
        <w:jc w:val="right"/>
        <w:rPr>
          <w:bCs/>
          <w:i/>
          <w:sz w:val="20"/>
          <w:szCs w:val="20"/>
        </w:rPr>
      </w:pPr>
      <w:r>
        <w:rPr>
          <w:bCs/>
          <w:i/>
          <w:sz w:val="18"/>
          <w:szCs w:val="18"/>
        </w:rPr>
        <w:t xml:space="preserve">Opracowanie: Dorota Nowak – nauczyciel matematyki w Publicznym Liceum Ogólnokształcącym </w:t>
      </w:r>
      <w:r>
        <w:rPr>
          <w:bCs/>
          <w:i/>
          <w:sz w:val="18"/>
          <w:szCs w:val="18"/>
        </w:rPr>
        <w:br/>
        <w:t xml:space="preserve">nr 8 w Opolu; konsultant  matematyki; były doradca metodyczny; </w:t>
      </w:r>
      <w:r>
        <w:rPr>
          <w:bCs/>
          <w:i/>
          <w:sz w:val="18"/>
          <w:szCs w:val="18"/>
        </w:rPr>
        <w:br/>
        <w:t>współautorka licznych materiałów edukacyjnych dla nauczycieli matematyki</w:t>
      </w:r>
    </w:p>
    <w:sectPr w:rsidR="00183DD7" w:rsidRPr="00EA077E" w:rsidSect="00A659A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7F" w:rsidRDefault="00A8437F" w:rsidP="00A659AC">
      <w:pPr>
        <w:spacing w:after="0" w:line="240" w:lineRule="auto"/>
      </w:pPr>
      <w:r>
        <w:separator/>
      </w:r>
    </w:p>
  </w:endnote>
  <w:endnote w:type="continuationSeparator" w:id="0">
    <w:p w:rsidR="00A8437F" w:rsidRDefault="00A8437F" w:rsidP="00A6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8642"/>
      <w:docPartObj>
        <w:docPartGallery w:val="Page Numbers (Bottom of Page)"/>
        <w:docPartUnique/>
      </w:docPartObj>
    </w:sdtPr>
    <w:sdtEndPr/>
    <w:sdtContent>
      <w:p w:rsidR="00BE3460" w:rsidRDefault="00F46C8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3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460" w:rsidRDefault="00BE3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7F" w:rsidRDefault="00A8437F" w:rsidP="00A659AC">
      <w:pPr>
        <w:spacing w:after="0" w:line="240" w:lineRule="auto"/>
      </w:pPr>
      <w:r>
        <w:separator/>
      </w:r>
    </w:p>
  </w:footnote>
  <w:footnote w:type="continuationSeparator" w:id="0">
    <w:p w:rsidR="00A8437F" w:rsidRDefault="00A8437F" w:rsidP="00A6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8"/>
        <w:szCs w:val="18"/>
      </w:rPr>
      <w:alias w:val="Tytuł"/>
      <w:id w:val="77547040"/>
      <w:placeholder>
        <w:docPart w:val="8AB26AA92C664745ACD745785089D0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3460" w:rsidRDefault="00BE3460">
        <w:pPr>
          <w:pStyle w:val="Nagwek"/>
          <w:pBdr>
            <w:between w:val="single" w:sz="4" w:space="1" w:color="4472C4" w:themeColor="accent1"/>
          </w:pBdr>
          <w:spacing w:line="276" w:lineRule="auto"/>
          <w:jc w:val="center"/>
        </w:pPr>
        <w:r w:rsidRPr="00A659AC">
          <w:rPr>
            <w:rFonts w:cstheme="minorHAnsi"/>
            <w:sz w:val="18"/>
            <w:szCs w:val="18"/>
          </w:rPr>
          <w:t>Oficyna Edukacyjna * Krzysztof Pazdro</w:t>
        </w:r>
      </w:p>
    </w:sdtContent>
  </w:sdt>
  <w:p w:rsidR="00BE3460" w:rsidRDefault="00BE3460">
    <w:pPr>
      <w:pStyle w:val="Nagwek"/>
      <w:pBdr>
        <w:between w:val="single" w:sz="4" w:space="1" w:color="4472C4" w:themeColor="accent1"/>
      </w:pBdr>
      <w:spacing w:line="276" w:lineRule="auto"/>
      <w:jc w:val="center"/>
    </w:pPr>
  </w:p>
  <w:p w:rsidR="00BE3460" w:rsidRDefault="00BE3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BBC"/>
    <w:multiLevelType w:val="hybridMultilevel"/>
    <w:tmpl w:val="A42CC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6CE0"/>
    <w:multiLevelType w:val="hybridMultilevel"/>
    <w:tmpl w:val="3F16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9D1"/>
    <w:multiLevelType w:val="hybridMultilevel"/>
    <w:tmpl w:val="648C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2336D"/>
    <w:multiLevelType w:val="hybridMultilevel"/>
    <w:tmpl w:val="4076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331A2"/>
    <w:multiLevelType w:val="hybridMultilevel"/>
    <w:tmpl w:val="80F6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9353A"/>
    <w:multiLevelType w:val="hybridMultilevel"/>
    <w:tmpl w:val="74B48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A0DB3"/>
    <w:multiLevelType w:val="hybridMultilevel"/>
    <w:tmpl w:val="9FD2C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13888"/>
    <w:multiLevelType w:val="hybridMultilevel"/>
    <w:tmpl w:val="CC240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9596B"/>
    <w:multiLevelType w:val="hybridMultilevel"/>
    <w:tmpl w:val="3046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37E3C"/>
    <w:multiLevelType w:val="hybridMultilevel"/>
    <w:tmpl w:val="5448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03690"/>
    <w:multiLevelType w:val="hybridMultilevel"/>
    <w:tmpl w:val="079E9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0BFC"/>
    <w:multiLevelType w:val="hybridMultilevel"/>
    <w:tmpl w:val="08A4E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56070"/>
    <w:multiLevelType w:val="hybridMultilevel"/>
    <w:tmpl w:val="C6D6979C"/>
    <w:lvl w:ilvl="0" w:tplc="87508566">
      <w:start w:val="1"/>
      <w:numFmt w:val="bullet"/>
      <w:lvlText w:val="-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1FBB0839"/>
    <w:multiLevelType w:val="hybridMultilevel"/>
    <w:tmpl w:val="14C88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13342"/>
    <w:multiLevelType w:val="hybridMultilevel"/>
    <w:tmpl w:val="2C18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A4E8A"/>
    <w:multiLevelType w:val="hybridMultilevel"/>
    <w:tmpl w:val="92FC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A6784"/>
    <w:multiLevelType w:val="hybridMultilevel"/>
    <w:tmpl w:val="FCBA3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B3432"/>
    <w:multiLevelType w:val="hybridMultilevel"/>
    <w:tmpl w:val="49FCC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0C6DAD"/>
    <w:multiLevelType w:val="hybridMultilevel"/>
    <w:tmpl w:val="ADF8A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6399C"/>
    <w:multiLevelType w:val="hybridMultilevel"/>
    <w:tmpl w:val="987E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6134D"/>
    <w:multiLevelType w:val="hybridMultilevel"/>
    <w:tmpl w:val="5086B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8344D"/>
    <w:multiLevelType w:val="hybridMultilevel"/>
    <w:tmpl w:val="5AAA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C19FD"/>
    <w:multiLevelType w:val="hybridMultilevel"/>
    <w:tmpl w:val="7FB4A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21291A"/>
    <w:multiLevelType w:val="hybridMultilevel"/>
    <w:tmpl w:val="3B94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535DB9"/>
    <w:multiLevelType w:val="hybridMultilevel"/>
    <w:tmpl w:val="160C0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33A2C"/>
    <w:multiLevelType w:val="hybridMultilevel"/>
    <w:tmpl w:val="C520D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82EA8"/>
    <w:multiLevelType w:val="hybridMultilevel"/>
    <w:tmpl w:val="3AD8C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A3157F"/>
    <w:multiLevelType w:val="hybridMultilevel"/>
    <w:tmpl w:val="FFBC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22CA0"/>
    <w:multiLevelType w:val="hybridMultilevel"/>
    <w:tmpl w:val="5BBCC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E2824"/>
    <w:multiLevelType w:val="hybridMultilevel"/>
    <w:tmpl w:val="307C8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85C6F"/>
    <w:multiLevelType w:val="hybridMultilevel"/>
    <w:tmpl w:val="BBC6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F0C41"/>
    <w:multiLevelType w:val="hybridMultilevel"/>
    <w:tmpl w:val="5938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D13D5"/>
    <w:multiLevelType w:val="hybridMultilevel"/>
    <w:tmpl w:val="ECDEA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15C44"/>
    <w:multiLevelType w:val="hybridMultilevel"/>
    <w:tmpl w:val="B18E1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81006"/>
    <w:multiLevelType w:val="hybridMultilevel"/>
    <w:tmpl w:val="C180C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AF0CFA"/>
    <w:multiLevelType w:val="hybridMultilevel"/>
    <w:tmpl w:val="0BDA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E519A"/>
    <w:multiLevelType w:val="hybridMultilevel"/>
    <w:tmpl w:val="DBD6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3C0C19"/>
    <w:multiLevelType w:val="hybridMultilevel"/>
    <w:tmpl w:val="A41EA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823F66"/>
    <w:multiLevelType w:val="hybridMultilevel"/>
    <w:tmpl w:val="3092C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802AC5"/>
    <w:multiLevelType w:val="hybridMultilevel"/>
    <w:tmpl w:val="F5C2B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8C09CF"/>
    <w:multiLevelType w:val="hybridMultilevel"/>
    <w:tmpl w:val="D6261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825E61"/>
    <w:multiLevelType w:val="hybridMultilevel"/>
    <w:tmpl w:val="700A9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6263C"/>
    <w:multiLevelType w:val="hybridMultilevel"/>
    <w:tmpl w:val="311A1F48"/>
    <w:lvl w:ilvl="0" w:tplc="3EEC486C">
      <w:start w:val="1"/>
      <w:numFmt w:val="bullet"/>
      <w:lvlText w:val="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7" w15:restartNumberingAfterBreak="0">
    <w:nsid w:val="69AC3C10"/>
    <w:multiLevelType w:val="hybridMultilevel"/>
    <w:tmpl w:val="33B63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324287"/>
    <w:multiLevelType w:val="hybridMultilevel"/>
    <w:tmpl w:val="0E98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57460"/>
    <w:multiLevelType w:val="hybridMultilevel"/>
    <w:tmpl w:val="8A72C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112E69"/>
    <w:multiLevelType w:val="hybridMultilevel"/>
    <w:tmpl w:val="F5241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4017B2"/>
    <w:multiLevelType w:val="hybridMultilevel"/>
    <w:tmpl w:val="6A66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1"/>
  </w:num>
  <w:num w:numId="3">
    <w:abstractNumId w:val="21"/>
  </w:num>
  <w:num w:numId="4">
    <w:abstractNumId w:val="7"/>
  </w:num>
  <w:num w:numId="5">
    <w:abstractNumId w:val="41"/>
  </w:num>
  <w:num w:numId="6">
    <w:abstractNumId w:val="40"/>
  </w:num>
  <w:num w:numId="7">
    <w:abstractNumId w:val="19"/>
  </w:num>
  <w:num w:numId="8">
    <w:abstractNumId w:val="33"/>
  </w:num>
  <w:num w:numId="9">
    <w:abstractNumId w:val="2"/>
  </w:num>
  <w:num w:numId="10">
    <w:abstractNumId w:val="38"/>
  </w:num>
  <w:num w:numId="11">
    <w:abstractNumId w:val="17"/>
  </w:num>
  <w:num w:numId="12">
    <w:abstractNumId w:val="6"/>
  </w:num>
  <w:num w:numId="13">
    <w:abstractNumId w:val="27"/>
  </w:num>
  <w:num w:numId="14">
    <w:abstractNumId w:val="37"/>
  </w:num>
  <w:num w:numId="15">
    <w:abstractNumId w:val="42"/>
  </w:num>
  <w:num w:numId="16">
    <w:abstractNumId w:val="3"/>
  </w:num>
  <w:num w:numId="17">
    <w:abstractNumId w:val="43"/>
  </w:num>
  <w:num w:numId="18">
    <w:abstractNumId w:val="32"/>
  </w:num>
  <w:num w:numId="19">
    <w:abstractNumId w:val="15"/>
  </w:num>
  <w:num w:numId="20">
    <w:abstractNumId w:val="36"/>
  </w:num>
  <w:num w:numId="21">
    <w:abstractNumId w:val="1"/>
  </w:num>
  <w:num w:numId="22">
    <w:abstractNumId w:val="29"/>
  </w:num>
  <w:num w:numId="23">
    <w:abstractNumId w:val="31"/>
  </w:num>
  <w:num w:numId="24">
    <w:abstractNumId w:val="49"/>
  </w:num>
  <w:num w:numId="25">
    <w:abstractNumId w:val="4"/>
  </w:num>
  <w:num w:numId="26">
    <w:abstractNumId w:val="39"/>
  </w:num>
  <w:num w:numId="27">
    <w:abstractNumId w:val="16"/>
  </w:num>
  <w:num w:numId="28">
    <w:abstractNumId w:val="30"/>
  </w:num>
  <w:num w:numId="29">
    <w:abstractNumId w:val="46"/>
  </w:num>
  <w:num w:numId="30">
    <w:abstractNumId w:val="9"/>
  </w:num>
  <w:num w:numId="31">
    <w:abstractNumId w:val="47"/>
  </w:num>
  <w:num w:numId="32">
    <w:abstractNumId w:val="22"/>
  </w:num>
  <w:num w:numId="33">
    <w:abstractNumId w:val="0"/>
  </w:num>
  <w:num w:numId="34">
    <w:abstractNumId w:val="48"/>
  </w:num>
  <w:num w:numId="35">
    <w:abstractNumId w:val="34"/>
  </w:num>
  <w:num w:numId="36">
    <w:abstractNumId w:val="28"/>
  </w:num>
  <w:num w:numId="37">
    <w:abstractNumId w:val="11"/>
  </w:num>
  <w:num w:numId="38">
    <w:abstractNumId w:val="23"/>
  </w:num>
  <w:num w:numId="39">
    <w:abstractNumId w:val="5"/>
  </w:num>
  <w:num w:numId="40">
    <w:abstractNumId w:val="26"/>
  </w:num>
  <w:num w:numId="41">
    <w:abstractNumId w:val="8"/>
  </w:num>
  <w:num w:numId="42">
    <w:abstractNumId w:val="10"/>
  </w:num>
  <w:num w:numId="43">
    <w:abstractNumId w:val="12"/>
  </w:num>
  <w:num w:numId="44">
    <w:abstractNumId w:val="25"/>
  </w:num>
  <w:num w:numId="45">
    <w:abstractNumId w:val="18"/>
  </w:num>
  <w:num w:numId="46">
    <w:abstractNumId w:val="50"/>
  </w:num>
  <w:num w:numId="47">
    <w:abstractNumId w:val="35"/>
  </w:num>
  <w:num w:numId="48">
    <w:abstractNumId w:val="44"/>
  </w:num>
  <w:num w:numId="49">
    <w:abstractNumId w:val="45"/>
  </w:num>
  <w:num w:numId="50">
    <w:abstractNumId w:val="14"/>
  </w:num>
  <w:num w:numId="51">
    <w:abstractNumId w:val="52"/>
  </w:num>
  <w:num w:numId="52">
    <w:abstractNumId w:val="20"/>
  </w:num>
  <w:num w:numId="53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D4"/>
    <w:rsid w:val="00002027"/>
    <w:rsid w:val="00010D0E"/>
    <w:rsid w:val="000165B9"/>
    <w:rsid w:val="000A1A12"/>
    <w:rsid w:val="000A48C5"/>
    <w:rsid w:val="000E0AF3"/>
    <w:rsid w:val="00121D3E"/>
    <w:rsid w:val="00144490"/>
    <w:rsid w:val="00152F7A"/>
    <w:rsid w:val="00183DD7"/>
    <w:rsid w:val="001B1FF0"/>
    <w:rsid w:val="001C222B"/>
    <w:rsid w:val="001F0EA5"/>
    <w:rsid w:val="001F12D7"/>
    <w:rsid w:val="00212C99"/>
    <w:rsid w:val="002373C5"/>
    <w:rsid w:val="00242C3A"/>
    <w:rsid w:val="0026264C"/>
    <w:rsid w:val="002638EB"/>
    <w:rsid w:val="00313FF6"/>
    <w:rsid w:val="00341E65"/>
    <w:rsid w:val="003443E8"/>
    <w:rsid w:val="003758FA"/>
    <w:rsid w:val="0042442C"/>
    <w:rsid w:val="004A65EC"/>
    <w:rsid w:val="0051066C"/>
    <w:rsid w:val="0051162B"/>
    <w:rsid w:val="005324EB"/>
    <w:rsid w:val="0059743C"/>
    <w:rsid w:val="00616F2D"/>
    <w:rsid w:val="006330B8"/>
    <w:rsid w:val="00637949"/>
    <w:rsid w:val="00676FE1"/>
    <w:rsid w:val="006A6A80"/>
    <w:rsid w:val="006B2FE5"/>
    <w:rsid w:val="006F1235"/>
    <w:rsid w:val="007478FA"/>
    <w:rsid w:val="007B60C9"/>
    <w:rsid w:val="00877024"/>
    <w:rsid w:val="008F46A9"/>
    <w:rsid w:val="009F0E75"/>
    <w:rsid w:val="009F1EB8"/>
    <w:rsid w:val="00A518DB"/>
    <w:rsid w:val="00A659AC"/>
    <w:rsid w:val="00A80BD4"/>
    <w:rsid w:val="00A8437F"/>
    <w:rsid w:val="00AB6A58"/>
    <w:rsid w:val="00B048FF"/>
    <w:rsid w:val="00B22DC3"/>
    <w:rsid w:val="00B31B88"/>
    <w:rsid w:val="00B41794"/>
    <w:rsid w:val="00B46850"/>
    <w:rsid w:val="00BA58A9"/>
    <w:rsid w:val="00BE3460"/>
    <w:rsid w:val="00BF7DCF"/>
    <w:rsid w:val="00C1072D"/>
    <w:rsid w:val="00CF064C"/>
    <w:rsid w:val="00E14665"/>
    <w:rsid w:val="00E43698"/>
    <w:rsid w:val="00E71F20"/>
    <w:rsid w:val="00E72768"/>
    <w:rsid w:val="00E90CC3"/>
    <w:rsid w:val="00EA077E"/>
    <w:rsid w:val="00EB6CAD"/>
    <w:rsid w:val="00ED3FD4"/>
    <w:rsid w:val="00F445C7"/>
    <w:rsid w:val="00F46B86"/>
    <w:rsid w:val="00F46C8C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E107"/>
  <w15:docId w15:val="{FB648B6F-D462-427E-992D-E37AD585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AC"/>
  </w:style>
  <w:style w:type="paragraph" w:styleId="Stopka">
    <w:name w:val="footer"/>
    <w:basedOn w:val="Normalny"/>
    <w:link w:val="StopkaZnak"/>
    <w:uiPriority w:val="99"/>
    <w:unhideWhenUsed/>
    <w:rsid w:val="00A6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B26AA92C664745ACD745785089D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8FF2A-0FBA-4723-8FA0-7467A1B0C85D}"/>
      </w:docPartPr>
      <w:docPartBody>
        <w:p w:rsidR="00251C87" w:rsidRDefault="00251C87" w:rsidP="00251C87">
          <w:pPr>
            <w:pStyle w:val="8AB26AA92C664745ACD745785089D0FC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1C87"/>
    <w:rsid w:val="00251C87"/>
    <w:rsid w:val="005D4908"/>
    <w:rsid w:val="00601322"/>
    <w:rsid w:val="00F4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AB26AA92C664745ACD745785089D0FC">
    <w:name w:val="8AB26AA92C664745ACD745785089D0FC"/>
    <w:rsid w:val="00251C87"/>
  </w:style>
  <w:style w:type="paragraph" w:customStyle="1" w:styleId="93B2EA084ED346D1AD5FA159523494D7">
    <w:name w:val="93B2EA084ED346D1AD5FA159523494D7"/>
    <w:rsid w:val="00251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DCC26-C6B7-4A23-83F7-90BB851A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5283</Words>
  <Characters>31701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Oficyna Edukacyjna * Krzysztof Pazdro</vt:lpstr>
    </vt:vector>
  </TitlesOfParts>
  <Company>Oficyna Edukacyjna Krzysztof Pazdro</Company>
  <LinksUpToDate>false</LinksUpToDate>
  <CharactersWithSpaces>36911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Oficyna Edukacyjna * Krzysztof Pazdro</dc:title>
  <dc:creator>Dorota Nowak</dc:creator>
  <cp:lastModifiedBy>Nauczyciel</cp:lastModifiedBy>
  <cp:revision>2</cp:revision>
  <dcterms:created xsi:type="dcterms:W3CDTF">2020-09-30T06:51:00Z</dcterms:created>
  <dcterms:modified xsi:type="dcterms:W3CDTF">2020-09-30T06:51:00Z</dcterms:modified>
</cp:coreProperties>
</file>