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5055" w14:textId="77777777" w:rsidR="004156B1" w:rsidRPr="00BC7D07" w:rsidRDefault="00043A9A" w:rsidP="00043A9A">
      <w:pPr>
        <w:tabs>
          <w:tab w:val="left" w:pos="8096"/>
        </w:tabs>
        <w:rPr>
          <w:b/>
          <w:color w:val="5F497A" w:themeColor="accent4" w:themeShade="BF"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color w:val="5F497A" w:themeColor="accent4" w:themeShade="BF"/>
          <w:sz w:val="36"/>
          <w:szCs w:val="36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1DDD1E4E" wp14:editId="46E0477D">
            <wp:simplePos x="0" y="0"/>
            <wp:positionH relativeFrom="column">
              <wp:posOffset>4824095</wp:posOffset>
            </wp:positionH>
            <wp:positionV relativeFrom="paragraph">
              <wp:posOffset>-511175</wp:posOffset>
            </wp:positionV>
            <wp:extent cx="1413510" cy="1216660"/>
            <wp:effectExtent l="19050" t="0" r="0" b="0"/>
            <wp:wrapNone/>
            <wp:docPr id="3" name="Obraz 2" descr="pobrany pli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27" w:rsidRPr="00BC7D07">
        <w:rPr>
          <w:b/>
          <w:color w:val="5F497A" w:themeColor="accent4" w:themeShade="BF"/>
          <w:sz w:val="36"/>
          <w:szCs w:val="36"/>
          <w:u w:val="single"/>
        </w:rPr>
        <w:t>Temat tygodnia: „Chciałbym być kosmonautą”</w:t>
      </w:r>
      <w:r w:rsidR="00BC7D07">
        <w:rPr>
          <w:b/>
          <w:color w:val="5F497A" w:themeColor="accent4" w:themeShade="BF"/>
          <w:sz w:val="36"/>
          <w:szCs w:val="36"/>
          <w:u w:val="single"/>
        </w:rPr>
        <w:t>.</w:t>
      </w:r>
    </w:p>
    <w:p w14:paraId="7602A853" w14:textId="77777777" w:rsidR="00BC7D07" w:rsidRDefault="00BC7D07">
      <w:pPr>
        <w:rPr>
          <w:b/>
          <w:color w:val="00B050"/>
          <w:sz w:val="36"/>
          <w:szCs w:val="36"/>
          <w:u w:val="single"/>
        </w:rPr>
      </w:pPr>
      <w:r w:rsidRPr="00BC7D07">
        <w:rPr>
          <w:b/>
          <w:color w:val="00B050"/>
          <w:sz w:val="36"/>
          <w:szCs w:val="36"/>
          <w:u w:val="single"/>
        </w:rPr>
        <w:t xml:space="preserve">Temat dnia: „ </w:t>
      </w:r>
      <w:r w:rsidR="00043A9A">
        <w:rPr>
          <w:b/>
          <w:color w:val="00B050"/>
          <w:sz w:val="36"/>
          <w:szCs w:val="36"/>
          <w:u w:val="single"/>
        </w:rPr>
        <w:t>Na niebie pełno gwiazd</w:t>
      </w:r>
      <w:r w:rsidRPr="00BC7D07">
        <w:rPr>
          <w:b/>
          <w:color w:val="00B050"/>
          <w:sz w:val="36"/>
          <w:szCs w:val="36"/>
          <w:u w:val="single"/>
        </w:rPr>
        <w:t>”</w:t>
      </w:r>
      <w:r>
        <w:rPr>
          <w:b/>
          <w:color w:val="00B050"/>
          <w:sz w:val="36"/>
          <w:szCs w:val="36"/>
          <w:u w:val="single"/>
        </w:rPr>
        <w:t>.</w:t>
      </w:r>
    </w:p>
    <w:p w14:paraId="5F007FC5" w14:textId="77777777" w:rsidR="00BC7D07" w:rsidRDefault="00BC7D07" w:rsidP="00BC7D07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Zabawa z wykorzystaniem wiersza Ewy Szelburg- Zarembiny pt. „ Idzie niebo”.</w:t>
      </w:r>
    </w:p>
    <w:p w14:paraId="3132A014" w14:textId="77777777" w:rsidR="00BC7D07" w:rsidRPr="00BC7D07" w:rsidRDefault="00BC7D07" w:rsidP="00BC7D07">
      <w:pPr>
        <w:pStyle w:val="Akapitzlist"/>
        <w:jc w:val="center"/>
        <w:rPr>
          <w:i/>
        </w:rPr>
      </w:pPr>
      <w:r w:rsidRPr="00BC7D07">
        <w:rPr>
          <w:i/>
          <w:sz w:val="36"/>
          <w:szCs w:val="36"/>
        </w:rPr>
        <w:t xml:space="preserve">Idzie niebo ciemną </w:t>
      </w:r>
      <w:r w:rsidRPr="00BA7AAE">
        <w:rPr>
          <w:b/>
          <w:i/>
          <w:sz w:val="36"/>
          <w:szCs w:val="36"/>
        </w:rPr>
        <w:t xml:space="preserve">nocą </w:t>
      </w:r>
      <w:r w:rsidRPr="00BC7D07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(</w:t>
      </w:r>
      <w:r>
        <w:rPr>
          <w:i/>
        </w:rPr>
        <w:t>dziecko maszeruje w miejscu)</w:t>
      </w:r>
    </w:p>
    <w:p w14:paraId="7E33EE3D" w14:textId="77777777" w:rsidR="00BC7D07" w:rsidRPr="00BC7D07" w:rsidRDefault="00BC7D07" w:rsidP="00BC7D07">
      <w:pPr>
        <w:pStyle w:val="Akapitzlist"/>
        <w:jc w:val="center"/>
        <w:rPr>
          <w:i/>
          <w:sz w:val="36"/>
          <w:szCs w:val="36"/>
        </w:rPr>
      </w:pPr>
      <w:r w:rsidRPr="00BC7D07">
        <w:rPr>
          <w:i/>
          <w:sz w:val="36"/>
          <w:szCs w:val="36"/>
        </w:rPr>
        <w:t xml:space="preserve">ma w fartuszku pełno </w:t>
      </w:r>
      <w:r w:rsidRPr="00BA7AAE">
        <w:rPr>
          <w:b/>
          <w:i/>
          <w:sz w:val="36"/>
          <w:szCs w:val="36"/>
        </w:rPr>
        <w:t>gwiazd</w:t>
      </w:r>
      <w:r w:rsidRPr="00BA7AAE">
        <w:rPr>
          <w:b/>
          <w:i/>
        </w:rPr>
        <w:t>.(</w:t>
      </w:r>
      <w:r w:rsidRPr="00BC7D07">
        <w:rPr>
          <w:i/>
        </w:rPr>
        <w:t xml:space="preserve"> kołysze się na boki tworząc przed sobą </w:t>
      </w:r>
      <w:r>
        <w:rPr>
          <w:i/>
        </w:rPr>
        <w:t xml:space="preserve">   </w:t>
      </w:r>
      <w:r w:rsidRPr="00BC7D07">
        <w:rPr>
          <w:i/>
        </w:rPr>
        <w:t>fartuszek z rąk)</w:t>
      </w:r>
    </w:p>
    <w:p w14:paraId="2947853C" w14:textId="77777777" w:rsidR="00BC7D07" w:rsidRPr="00BC7D07" w:rsidRDefault="00BC7D07" w:rsidP="00BC7D07">
      <w:pPr>
        <w:pStyle w:val="Akapitzlist"/>
        <w:jc w:val="center"/>
        <w:rPr>
          <w:i/>
        </w:rPr>
      </w:pPr>
      <w:r w:rsidRPr="00BC7D07">
        <w:rPr>
          <w:i/>
          <w:sz w:val="36"/>
          <w:szCs w:val="36"/>
        </w:rPr>
        <w:t>Gwiazdy błyszczą i migocą</w:t>
      </w:r>
      <w:r w:rsidRPr="00BC7D07">
        <w:rPr>
          <w:i/>
        </w:rPr>
        <w:t>,( podnoszą ręce do góry szybko obracają dłońmi z rozpostartymi palcami)</w:t>
      </w:r>
    </w:p>
    <w:p w14:paraId="37CF1801" w14:textId="77777777" w:rsidR="00BC7D07" w:rsidRDefault="00BC7D07" w:rsidP="00BC7D07">
      <w:pPr>
        <w:pStyle w:val="Akapitzlist"/>
        <w:jc w:val="center"/>
        <w:rPr>
          <w:i/>
        </w:rPr>
      </w:pPr>
      <w:r w:rsidRPr="00BC7D07">
        <w:rPr>
          <w:i/>
          <w:sz w:val="36"/>
          <w:szCs w:val="36"/>
        </w:rPr>
        <w:t xml:space="preserve">aż wyjrzały </w:t>
      </w:r>
      <w:r w:rsidRPr="00BA7AAE">
        <w:rPr>
          <w:b/>
          <w:i/>
          <w:sz w:val="36"/>
          <w:szCs w:val="36"/>
        </w:rPr>
        <w:t xml:space="preserve">ptaszki </w:t>
      </w:r>
      <w:r w:rsidRPr="00BC7D07">
        <w:rPr>
          <w:i/>
          <w:sz w:val="36"/>
          <w:szCs w:val="36"/>
        </w:rPr>
        <w:t>z gniazd</w:t>
      </w:r>
      <w:r>
        <w:rPr>
          <w:b/>
          <w:sz w:val="36"/>
          <w:szCs w:val="36"/>
        </w:rPr>
        <w:t>.</w:t>
      </w:r>
      <w:r w:rsidRPr="00BC7D07">
        <w:rPr>
          <w:i/>
        </w:rPr>
        <w:t xml:space="preserve">( </w:t>
      </w:r>
      <w:r>
        <w:rPr>
          <w:i/>
        </w:rPr>
        <w:t>k</w:t>
      </w:r>
      <w:r w:rsidRPr="00BC7D07">
        <w:rPr>
          <w:i/>
        </w:rPr>
        <w:t>ołyszą się na boki</w:t>
      </w:r>
      <w:r>
        <w:rPr>
          <w:i/>
        </w:rPr>
        <w:t>, rę</w:t>
      </w:r>
      <w:r w:rsidRPr="00BC7D07">
        <w:rPr>
          <w:i/>
        </w:rPr>
        <w:t>ce trzymają na biodrach</w:t>
      </w:r>
      <w:r>
        <w:rPr>
          <w:i/>
        </w:rPr>
        <w:t>)</w:t>
      </w:r>
    </w:p>
    <w:p w14:paraId="1ED8A399" w14:textId="77777777" w:rsidR="00BC7D07" w:rsidRPr="00BA7AAE" w:rsidRDefault="00BC7D07" w:rsidP="00BC7D07">
      <w:pPr>
        <w:pStyle w:val="Akapitzlist"/>
        <w:jc w:val="center"/>
      </w:pPr>
      <w:r>
        <w:rPr>
          <w:i/>
          <w:sz w:val="36"/>
          <w:szCs w:val="36"/>
        </w:rPr>
        <w:t>Jak wyjrzały-</w:t>
      </w:r>
      <w:r>
        <w:rPr>
          <w:sz w:val="36"/>
          <w:szCs w:val="36"/>
        </w:rPr>
        <w:t xml:space="preserve"> zobaczyły</w:t>
      </w:r>
      <w:r w:rsidR="00BA7AAE">
        <w:rPr>
          <w:sz w:val="36"/>
          <w:szCs w:val="36"/>
        </w:rPr>
        <w:t xml:space="preserve"> </w:t>
      </w:r>
      <w:r w:rsidR="00BA7AAE">
        <w:t>(tworzą z rąk daszek nad oczami, wykonują skręty głowy w jedna i drugą stronę)</w:t>
      </w:r>
    </w:p>
    <w:p w14:paraId="7808F820" w14:textId="77777777" w:rsidR="00BC7D07" w:rsidRPr="00BA7AAE" w:rsidRDefault="00BC7D07" w:rsidP="00BC7D07">
      <w:pPr>
        <w:pStyle w:val="Akapitzlist"/>
        <w:jc w:val="center"/>
        <w:rPr>
          <w:i/>
        </w:rPr>
      </w:pPr>
      <w:r>
        <w:rPr>
          <w:i/>
          <w:sz w:val="36"/>
          <w:szCs w:val="36"/>
        </w:rPr>
        <w:t>i nie chciały dalej spać,</w:t>
      </w:r>
      <w:r w:rsidR="00BA7AAE">
        <w:rPr>
          <w:i/>
          <w:sz w:val="36"/>
          <w:szCs w:val="36"/>
        </w:rPr>
        <w:t>(</w:t>
      </w:r>
      <w:r w:rsidR="00BA7AAE">
        <w:rPr>
          <w:i/>
        </w:rPr>
        <w:t>wykonują gest przeczenia palcem wskazującym przed sobą)</w:t>
      </w:r>
    </w:p>
    <w:p w14:paraId="0B23D1C6" w14:textId="77777777" w:rsidR="00BC7D07" w:rsidRPr="00BA7AAE" w:rsidRDefault="00BC7D07" w:rsidP="00BC7D07">
      <w:pPr>
        <w:pStyle w:val="Akapitzlist"/>
        <w:jc w:val="center"/>
        <w:rPr>
          <w:i/>
        </w:rPr>
      </w:pPr>
      <w:r>
        <w:rPr>
          <w:i/>
          <w:sz w:val="36"/>
          <w:szCs w:val="36"/>
        </w:rPr>
        <w:t xml:space="preserve">kaprysiły, </w:t>
      </w:r>
      <w:r w:rsidRPr="00BA7AAE">
        <w:rPr>
          <w:b/>
          <w:i/>
          <w:sz w:val="36"/>
          <w:szCs w:val="36"/>
        </w:rPr>
        <w:t>grymasiły</w:t>
      </w:r>
      <w:r w:rsidR="00BA7AAE">
        <w:rPr>
          <w:i/>
          <w:sz w:val="36"/>
          <w:szCs w:val="36"/>
        </w:rPr>
        <w:t>,(</w:t>
      </w:r>
      <w:r w:rsidR="00BA7AAE">
        <w:rPr>
          <w:i/>
        </w:rPr>
        <w:t>swobodnie poruszają różnymi częściami ciała)</w:t>
      </w:r>
    </w:p>
    <w:p w14:paraId="78334D00" w14:textId="77777777" w:rsidR="00BA7AAE" w:rsidRDefault="00BA7AAE" w:rsidP="00BC7D07">
      <w:pPr>
        <w:pStyle w:val="Akapitzlist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żeby im po jednej </w:t>
      </w:r>
      <w:r w:rsidRPr="00BA7AAE">
        <w:rPr>
          <w:b/>
          <w:i/>
          <w:sz w:val="36"/>
          <w:szCs w:val="36"/>
        </w:rPr>
        <w:t>dać!</w:t>
      </w:r>
      <w:r>
        <w:rPr>
          <w:i/>
          <w:sz w:val="36"/>
          <w:szCs w:val="36"/>
        </w:rPr>
        <w:t xml:space="preserve"> </w:t>
      </w:r>
      <w:r w:rsidRPr="00BA7AAE">
        <w:rPr>
          <w:i/>
        </w:rPr>
        <w:t>(kłaniają się)</w:t>
      </w:r>
    </w:p>
    <w:p w14:paraId="631E026B" w14:textId="77777777" w:rsidR="00BA7AAE" w:rsidRPr="00BA7AAE" w:rsidRDefault="00BA7AAE" w:rsidP="00BC7D07">
      <w:pPr>
        <w:pStyle w:val="Akapitzlist"/>
        <w:jc w:val="center"/>
        <w:rPr>
          <w:i/>
        </w:rPr>
      </w:pPr>
      <w:r>
        <w:rPr>
          <w:i/>
          <w:sz w:val="36"/>
          <w:szCs w:val="36"/>
        </w:rPr>
        <w:t xml:space="preserve">- Gwiazdki nie są do </w:t>
      </w:r>
      <w:r w:rsidRPr="00314985">
        <w:rPr>
          <w:b/>
          <w:i/>
          <w:sz w:val="36"/>
          <w:szCs w:val="36"/>
        </w:rPr>
        <w:t>zabawy</w:t>
      </w:r>
      <w:r w:rsidRPr="00BA7AAE">
        <w:rPr>
          <w:i/>
        </w:rPr>
        <w:t>,(wskazują w górę na niebo)</w:t>
      </w:r>
    </w:p>
    <w:p w14:paraId="114FA1CF" w14:textId="77777777" w:rsidR="00BA7AAE" w:rsidRPr="00BA7AAE" w:rsidRDefault="00BA7AAE" w:rsidP="00BC7D07">
      <w:pPr>
        <w:pStyle w:val="Akapitzlist"/>
        <w:jc w:val="center"/>
        <w:rPr>
          <w:i/>
        </w:rPr>
      </w:pPr>
      <w:proofErr w:type="spellStart"/>
      <w:r>
        <w:rPr>
          <w:i/>
          <w:sz w:val="36"/>
          <w:szCs w:val="36"/>
        </w:rPr>
        <w:t>tożby</w:t>
      </w:r>
      <w:proofErr w:type="spellEnd"/>
      <w:r>
        <w:rPr>
          <w:i/>
          <w:sz w:val="36"/>
          <w:szCs w:val="36"/>
        </w:rPr>
        <w:t xml:space="preserve"> nocka była </w:t>
      </w:r>
      <w:r w:rsidRPr="00314985">
        <w:rPr>
          <w:b/>
          <w:i/>
          <w:sz w:val="36"/>
          <w:szCs w:val="36"/>
        </w:rPr>
        <w:t>zła!</w:t>
      </w:r>
      <w:r>
        <w:rPr>
          <w:i/>
          <w:sz w:val="36"/>
          <w:szCs w:val="36"/>
        </w:rPr>
        <w:t xml:space="preserve"> </w:t>
      </w:r>
      <w:r w:rsidRPr="00BA7AAE">
        <w:rPr>
          <w:i/>
        </w:rPr>
        <w:t>(trzymają głowę rękami, kiwają się na boki.)</w:t>
      </w:r>
    </w:p>
    <w:p w14:paraId="36FF3AFF" w14:textId="77777777" w:rsidR="00BA7AAE" w:rsidRPr="00BA7AAE" w:rsidRDefault="00BA7AAE" w:rsidP="00BC7D07">
      <w:pPr>
        <w:pStyle w:val="Akapitzlist"/>
        <w:jc w:val="center"/>
        <w:rPr>
          <w:i/>
        </w:rPr>
      </w:pPr>
      <w:r>
        <w:rPr>
          <w:i/>
          <w:sz w:val="36"/>
          <w:szCs w:val="36"/>
        </w:rPr>
        <w:t>Ej! Usłyszy kot kulawy</w:t>
      </w:r>
      <w:r w:rsidRPr="00BA7AAE">
        <w:rPr>
          <w:i/>
        </w:rPr>
        <w:t>.(kładą palec wskazujący na ustach)</w:t>
      </w:r>
    </w:p>
    <w:p w14:paraId="78871656" w14:textId="77777777" w:rsidR="00BA7AAE" w:rsidRDefault="00BA7AAE" w:rsidP="00BC7D07">
      <w:pPr>
        <w:pStyle w:val="Akapitzlist"/>
        <w:jc w:val="center"/>
        <w:rPr>
          <w:i/>
        </w:rPr>
      </w:pPr>
      <w:r>
        <w:rPr>
          <w:i/>
          <w:sz w:val="36"/>
          <w:szCs w:val="36"/>
        </w:rPr>
        <w:t xml:space="preserve">Cicho bądźcie!... </w:t>
      </w:r>
      <w:r w:rsidRPr="00314985">
        <w:rPr>
          <w:b/>
          <w:i/>
          <w:sz w:val="36"/>
          <w:szCs w:val="36"/>
        </w:rPr>
        <w:t xml:space="preserve">A </w:t>
      </w:r>
      <w:proofErr w:type="spellStart"/>
      <w:r w:rsidRPr="00314985">
        <w:rPr>
          <w:b/>
          <w:i/>
          <w:sz w:val="36"/>
          <w:szCs w:val="36"/>
        </w:rPr>
        <w:t>a</w:t>
      </w:r>
      <w:proofErr w:type="spellEnd"/>
      <w:r w:rsidRPr="00314985">
        <w:rPr>
          <w:b/>
          <w:i/>
          <w:sz w:val="36"/>
          <w:szCs w:val="36"/>
        </w:rPr>
        <w:t xml:space="preserve"> a</w:t>
      </w:r>
      <w:r w:rsidRPr="00314985">
        <w:rPr>
          <w:b/>
          <w:i/>
        </w:rPr>
        <w:t>…(</w:t>
      </w:r>
      <w:r w:rsidRPr="00BA7AAE">
        <w:rPr>
          <w:i/>
        </w:rPr>
        <w:t>układają złożone ręce przy uchu</w:t>
      </w:r>
      <w:r>
        <w:rPr>
          <w:i/>
        </w:rPr>
        <w:t>- jak poduszeczki, powoli przyku</w:t>
      </w:r>
      <w:r w:rsidRPr="00BA7AAE">
        <w:rPr>
          <w:i/>
        </w:rPr>
        <w:t>cają)</w:t>
      </w:r>
    </w:p>
    <w:p w14:paraId="7170C8F1" w14:textId="77777777" w:rsidR="00314985" w:rsidRPr="00314985" w:rsidRDefault="00314985" w:rsidP="00314985">
      <w:pPr>
        <w:pStyle w:val="Akapitzlist"/>
        <w:rPr>
          <w:b/>
        </w:rPr>
      </w:pPr>
    </w:p>
    <w:p w14:paraId="0ED9AE61" w14:textId="77777777" w:rsidR="00314985" w:rsidRPr="00043A9A" w:rsidRDefault="00314985" w:rsidP="00314985">
      <w:pPr>
        <w:pStyle w:val="Akapitzlist"/>
        <w:numPr>
          <w:ilvl w:val="0"/>
          <w:numId w:val="1"/>
        </w:numPr>
        <w:rPr>
          <w:b/>
        </w:rPr>
      </w:pPr>
      <w:r w:rsidRPr="00043A9A">
        <w:rPr>
          <w:b/>
          <w:sz w:val="36"/>
          <w:szCs w:val="36"/>
        </w:rPr>
        <w:t>Powiedzcie, czym różnią się ufoludki na obrazkach. Wskażcie różnice.</w:t>
      </w:r>
    </w:p>
    <w:p w14:paraId="50037736" w14:textId="77777777" w:rsidR="00314985" w:rsidRPr="00043A9A" w:rsidRDefault="00314985" w:rsidP="00314985">
      <w:pPr>
        <w:pStyle w:val="Akapitzlist"/>
        <w:rPr>
          <w:b/>
        </w:rPr>
      </w:pPr>
    </w:p>
    <w:p w14:paraId="30012065" w14:textId="77777777" w:rsidR="00314985" w:rsidRDefault="00314985" w:rsidP="00314985">
      <w:pPr>
        <w:pStyle w:val="Akapitzlist"/>
        <w:rPr>
          <w:b/>
        </w:rPr>
      </w:pPr>
    </w:p>
    <w:p w14:paraId="36448B00" w14:textId="77777777" w:rsidR="00314985" w:rsidRDefault="00314985" w:rsidP="00314985">
      <w:pPr>
        <w:pStyle w:val="Akapitzlist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2523663F" wp14:editId="5A163E93">
            <wp:extent cx="5760720" cy="8067675"/>
            <wp:effectExtent l="19050" t="0" r="0" b="0"/>
            <wp:docPr id="1" name="Obraz 0" descr="20210408_06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8_0607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53D56" w14:textId="77777777" w:rsidR="00314985" w:rsidRDefault="00314985" w:rsidP="00314985">
      <w:pPr>
        <w:pStyle w:val="Akapitzlist"/>
        <w:rPr>
          <w:b/>
        </w:rPr>
      </w:pPr>
    </w:p>
    <w:p w14:paraId="3E5F113E" w14:textId="77777777" w:rsidR="00314985" w:rsidRDefault="00314985" w:rsidP="00314985">
      <w:pPr>
        <w:pStyle w:val="Akapitzlist"/>
        <w:rPr>
          <w:b/>
        </w:rPr>
      </w:pPr>
    </w:p>
    <w:p w14:paraId="60253AE2" w14:textId="77777777" w:rsidR="00314985" w:rsidRDefault="00314985" w:rsidP="00314985">
      <w:pPr>
        <w:pStyle w:val="Akapitzlist"/>
        <w:rPr>
          <w:b/>
        </w:rPr>
      </w:pPr>
    </w:p>
    <w:p w14:paraId="0F50D542" w14:textId="77777777" w:rsidR="00314985" w:rsidRDefault="00314985" w:rsidP="00314985">
      <w:pPr>
        <w:pStyle w:val="Akapitzlist"/>
        <w:rPr>
          <w:b/>
        </w:rPr>
      </w:pPr>
    </w:p>
    <w:p w14:paraId="2B1200B2" w14:textId="77777777" w:rsidR="00314985" w:rsidRDefault="00314985" w:rsidP="00314985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A06F89">
        <w:rPr>
          <w:b/>
          <w:sz w:val="36"/>
          <w:szCs w:val="36"/>
        </w:rPr>
        <w:lastRenderedPageBreak/>
        <w:t>Zabawy przy piosence „ Ufoludki”</w:t>
      </w:r>
    </w:p>
    <w:p w14:paraId="6CB17D96" w14:textId="77777777" w:rsidR="00043A9A" w:rsidRPr="00043A9A" w:rsidRDefault="00601376" w:rsidP="00043A9A">
      <w:pPr>
        <w:pStyle w:val="Akapitzlist"/>
        <w:widowControl w:val="0"/>
        <w:autoSpaceDE w:val="0"/>
        <w:autoSpaceDN w:val="0"/>
        <w:adjustRightInd w:val="0"/>
        <w:ind w:left="644"/>
        <w:rPr>
          <w:rFonts w:ascii="Calibri" w:hAnsi="Calibri" w:cs="Calibri"/>
          <w:b/>
          <w:bCs/>
          <w:i/>
          <w:iCs/>
          <w:color w:val="17365D" w:themeColor="text2" w:themeShade="BF"/>
          <w:sz w:val="28"/>
          <w:szCs w:val="28"/>
        </w:rPr>
      </w:pPr>
      <w:hyperlink r:id="rId7" w:history="1">
        <w:r w:rsidR="00043A9A" w:rsidRPr="00276C44">
          <w:rPr>
            <w:rStyle w:val="Hipercze"/>
            <w:rFonts w:ascii="Calibri" w:hAnsi="Calibri" w:cs="Calibri"/>
            <w:b/>
            <w:bCs/>
            <w:i/>
            <w:iCs/>
            <w:sz w:val="28"/>
            <w:szCs w:val="28"/>
          </w:rPr>
          <w:t>https://www.youtube.com/watch?v=Jtm4_sbUaDI</w:t>
        </w:r>
      </w:hyperlink>
    </w:p>
    <w:p w14:paraId="702BC3EC" w14:textId="77777777" w:rsidR="00314985" w:rsidRPr="00043A9A" w:rsidRDefault="00314985" w:rsidP="00043A9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17365D" w:themeColor="text2" w:themeShade="BF"/>
          <w:sz w:val="28"/>
          <w:szCs w:val="28"/>
        </w:rPr>
      </w:pPr>
      <w:r w:rsidRPr="00043A9A">
        <w:rPr>
          <w:b/>
          <w:sz w:val="36"/>
          <w:szCs w:val="36"/>
        </w:rPr>
        <w:t>Nauka rymowanki, ruchowa interpretacja jej treści</w:t>
      </w:r>
    </w:p>
    <w:p w14:paraId="5A082C3E" w14:textId="77777777" w:rsidR="00314985" w:rsidRPr="00A06F89" w:rsidRDefault="00314985" w:rsidP="00314985">
      <w:pPr>
        <w:pStyle w:val="Akapitzlist"/>
        <w:jc w:val="center"/>
        <w:rPr>
          <w:sz w:val="36"/>
          <w:szCs w:val="36"/>
        </w:rPr>
      </w:pPr>
    </w:p>
    <w:p w14:paraId="06963BF1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Kosmonauta idzie dróżką,</w:t>
      </w:r>
    </w:p>
    <w:p w14:paraId="4C8631DD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przytupuje jedną nóżką</w:t>
      </w:r>
    </w:p>
    <w:p w14:paraId="5333D6A8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klaszcze w ręce raz i dwa,</w:t>
      </w:r>
    </w:p>
    <w:p w14:paraId="06BED00A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poskakuje: hopsasa</w:t>
      </w:r>
    </w:p>
    <w:p w14:paraId="613FBD6A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Już w rakiecie prosto siada,</w:t>
      </w:r>
    </w:p>
    <w:p w14:paraId="655264AC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kiwa głową na sąsiada.</w:t>
      </w:r>
    </w:p>
    <w:p w14:paraId="24ECFA2B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Ster rakiety w ruch już wprawia,</w:t>
      </w:r>
    </w:p>
    <w:p w14:paraId="32461BBD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choć to wcale nie zabawa,</w:t>
      </w:r>
    </w:p>
    <w:p w14:paraId="46A2EC83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i rakieta się unosi,</w:t>
      </w:r>
    </w:p>
    <w:p w14:paraId="73584909" w14:textId="77777777" w:rsidR="00314985" w:rsidRPr="00A06F89" w:rsidRDefault="00314985" w:rsidP="00314985">
      <w:pPr>
        <w:pStyle w:val="Akapitzlist"/>
        <w:jc w:val="center"/>
        <w:rPr>
          <w:b/>
          <w:i/>
          <w:color w:val="C0504D" w:themeColor="accent2"/>
          <w:sz w:val="36"/>
          <w:szCs w:val="36"/>
        </w:rPr>
      </w:pPr>
      <w:r w:rsidRPr="00A06F89">
        <w:rPr>
          <w:b/>
          <w:i/>
          <w:color w:val="C0504D" w:themeColor="accent2"/>
          <w:sz w:val="36"/>
          <w:szCs w:val="36"/>
        </w:rPr>
        <w:t>bo ją o to ładnie prosi.</w:t>
      </w:r>
    </w:p>
    <w:p w14:paraId="1CF6CA3E" w14:textId="77777777" w:rsidR="00314985" w:rsidRPr="00A06F89" w:rsidRDefault="00314985" w:rsidP="00314985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A06F89">
        <w:rPr>
          <w:b/>
          <w:sz w:val="36"/>
          <w:szCs w:val="36"/>
        </w:rPr>
        <w:t xml:space="preserve">Zabawa klasyfikacyjna „ </w:t>
      </w:r>
      <w:r w:rsidR="00A06F89" w:rsidRPr="00A06F89">
        <w:rPr>
          <w:b/>
          <w:sz w:val="36"/>
          <w:szCs w:val="36"/>
        </w:rPr>
        <w:t>Od najmniejszej do największej”</w:t>
      </w:r>
    </w:p>
    <w:p w14:paraId="42B97C9F" w14:textId="77777777" w:rsidR="00A06F89" w:rsidRPr="00A06F89" w:rsidRDefault="00A06F89" w:rsidP="00A06F89">
      <w:pPr>
        <w:pStyle w:val="Akapitzlist"/>
        <w:rPr>
          <w:b/>
          <w:i/>
          <w:color w:val="FF0000"/>
          <w:sz w:val="36"/>
          <w:szCs w:val="36"/>
        </w:rPr>
      </w:pPr>
      <w:r w:rsidRPr="00A06F89">
        <w:rPr>
          <w:b/>
          <w:i/>
          <w:color w:val="FF0000"/>
          <w:sz w:val="36"/>
          <w:szCs w:val="36"/>
        </w:rPr>
        <w:t>(potrzebne będą papierowe gwiazdki, tacki)</w:t>
      </w:r>
    </w:p>
    <w:p w14:paraId="60EEC045" w14:textId="77777777" w:rsidR="00A06F89" w:rsidRPr="00A06F89" w:rsidRDefault="00A06F89" w:rsidP="00A06F89">
      <w:pPr>
        <w:pStyle w:val="Akapitzlist"/>
        <w:rPr>
          <w:b/>
          <w:sz w:val="36"/>
          <w:szCs w:val="36"/>
        </w:rPr>
      </w:pPr>
      <w:r w:rsidRPr="00A06F89">
        <w:rPr>
          <w:b/>
          <w:sz w:val="36"/>
          <w:szCs w:val="36"/>
        </w:rPr>
        <w:t>Dziecko zbiera rozsypane po dywanie gwiazdki, układa je na tacy zgodnie z ich wielkością. Układa łańcuch z gwiazdek zgodnie z zastosowaniem rytmu: mała, większa, największa, mała, większa, największa (trzy sekwencje).</w:t>
      </w:r>
    </w:p>
    <w:p w14:paraId="4252EF1B" w14:textId="77777777" w:rsidR="00A06F89" w:rsidRDefault="00A06F89" w:rsidP="00A06F8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A06F89">
        <w:rPr>
          <w:b/>
          <w:sz w:val="36"/>
          <w:szCs w:val="36"/>
        </w:rPr>
        <w:t>„Kosmiczne echo”- realizacja prostych układów rytmicznych proponowanych przez rodzica poprzez wyklaskiwanie, wytupywanie.</w:t>
      </w:r>
    </w:p>
    <w:p w14:paraId="02ABC910" w14:textId="77777777" w:rsidR="00A06F89" w:rsidRDefault="00A06F89" w:rsidP="00A06F8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Wykonanie pracy plastycznej „ O kosmosie</w:t>
      </w:r>
      <w:r w:rsidRPr="00A06F89">
        <w:rPr>
          <w:b/>
          <w:sz w:val="36"/>
          <w:szCs w:val="36"/>
        </w:rPr>
        <w:t>”</w:t>
      </w:r>
      <w:r w:rsidRPr="00A06F89">
        <w:rPr>
          <w:b/>
          <w:color w:val="FF0000"/>
          <w:sz w:val="36"/>
          <w:szCs w:val="36"/>
        </w:rPr>
        <w:t xml:space="preserve">(potrzebna będzie </w:t>
      </w:r>
      <w:r>
        <w:rPr>
          <w:b/>
          <w:color w:val="FF0000"/>
          <w:sz w:val="36"/>
          <w:szCs w:val="36"/>
        </w:rPr>
        <w:t>niebieska farba, pę</w:t>
      </w:r>
      <w:r w:rsidRPr="00A06F89">
        <w:rPr>
          <w:b/>
          <w:color w:val="FF0000"/>
          <w:sz w:val="36"/>
          <w:szCs w:val="36"/>
        </w:rPr>
        <w:t>dzel)</w:t>
      </w:r>
      <w:r>
        <w:rPr>
          <w:b/>
          <w:color w:val="FF0000"/>
          <w:sz w:val="36"/>
          <w:szCs w:val="36"/>
        </w:rPr>
        <w:t xml:space="preserve">. </w:t>
      </w:r>
      <w:r w:rsidRPr="00A06F89">
        <w:rPr>
          <w:b/>
          <w:sz w:val="36"/>
          <w:szCs w:val="36"/>
        </w:rPr>
        <w:t>Malujemy na niebiesko niebo tak, aby nie pomalować gwiazdek i księżyca.</w:t>
      </w:r>
    </w:p>
    <w:p w14:paraId="134D0DA8" w14:textId="77777777" w:rsidR="00043A9A" w:rsidRPr="00A06F89" w:rsidRDefault="00043A9A" w:rsidP="00043A9A">
      <w:pPr>
        <w:pStyle w:val="Akapitzlist"/>
        <w:ind w:left="64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26B7661" wp14:editId="0FA92D13">
            <wp:simplePos x="0" y="0"/>
            <wp:positionH relativeFrom="column">
              <wp:posOffset>-45545</wp:posOffset>
            </wp:positionH>
            <wp:positionV relativeFrom="paragraph">
              <wp:posOffset>-122195</wp:posOffset>
            </wp:positionV>
            <wp:extent cx="5762550" cy="7776000"/>
            <wp:effectExtent l="19050" t="0" r="0" b="0"/>
            <wp:wrapNone/>
            <wp:docPr id="2" name="Obraz 1" descr="20210408_06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8_0608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550" cy="77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1AB45" w14:textId="77777777" w:rsidR="00043A9A" w:rsidRDefault="00043A9A" w:rsidP="00043A9A">
      <w:pPr>
        <w:ind w:left="284"/>
        <w:rPr>
          <w:b/>
          <w:color w:val="FF0000"/>
          <w:sz w:val="36"/>
          <w:szCs w:val="36"/>
        </w:rPr>
      </w:pPr>
    </w:p>
    <w:p w14:paraId="56E43A40" w14:textId="77777777" w:rsidR="00043A9A" w:rsidRPr="00043A9A" w:rsidRDefault="00043A9A" w:rsidP="00043A9A">
      <w:pPr>
        <w:rPr>
          <w:sz w:val="36"/>
          <w:szCs w:val="36"/>
        </w:rPr>
      </w:pPr>
    </w:p>
    <w:p w14:paraId="0C9B8E55" w14:textId="77777777" w:rsidR="00043A9A" w:rsidRPr="00043A9A" w:rsidRDefault="00043A9A" w:rsidP="00043A9A">
      <w:pPr>
        <w:rPr>
          <w:sz w:val="36"/>
          <w:szCs w:val="36"/>
        </w:rPr>
      </w:pPr>
    </w:p>
    <w:p w14:paraId="46B007A1" w14:textId="77777777" w:rsidR="00043A9A" w:rsidRPr="00043A9A" w:rsidRDefault="00043A9A" w:rsidP="00043A9A">
      <w:pPr>
        <w:rPr>
          <w:sz w:val="36"/>
          <w:szCs w:val="36"/>
        </w:rPr>
      </w:pPr>
    </w:p>
    <w:p w14:paraId="6A218088" w14:textId="77777777" w:rsidR="00043A9A" w:rsidRPr="00043A9A" w:rsidRDefault="00043A9A" w:rsidP="00043A9A">
      <w:pPr>
        <w:rPr>
          <w:sz w:val="36"/>
          <w:szCs w:val="36"/>
        </w:rPr>
      </w:pPr>
    </w:p>
    <w:p w14:paraId="224CC177" w14:textId="77777777" w:rsidR="00043A9A" w:rsidRPr="00043A9A" w:rsidRDefault="00043A9A" w:rsidP="00043A9A">
      <w:pPr>
        <w:rPr>
          <w:sz w:val="36"/>
          <w:szCs w:val="36"/>
        </w:rPr>
      </w:pPr>
    </w:p>
    <w:p w14:paraId="75A6C6D2" w14:textId="77777777" w:rsidR="00043A9A" w:rsidRPr="00043A9A" w:rsidRDefault="00043A9A" w:rsidP="00043A9A">
      <w:pPr>
        <w:rPr>
          <w:sz w:val="36"/>
          <w:szCs w:val="36"/>
        </w:rPr>
      </w:pPr>
    </w:p>
    <w:p w14:paraId="1A266944" w14:textId="77777777" w:rsidR="00043A9A" w:rsidRPr="00043A9A" w:rsidRDefault="00043A9A" w:rsidP="00043A9A">
      <w:pPr>
        <w:rPr>
          <w:sz w:val="36"/>
          <w:szCs w:val="36"/>
        </w:rPr>
      </w:pPr>
    </w:p>
    <w:p w14:paraId="4EA11CA9" w14:textId="77777777" w:rsidR="00043A9A" w:rsidRPr="00043A9A" w:rsidRDefault="00043A9A" w:rsidP="00043A9A">
      <w:pPr>
        <w:rPr>
          <w:sz w:val="36"/>
          <w:szCs w:val="36"/>
        </w:rPr>
      </w:pPr>
    </w:p>
    <w:p w14:paraId="15D559C3" w14:textId="77777777" w:rsidR="00043A9A" w:rsidRPr="00043A9A" w:rsidRDefault="00043A9A" w:rsidP="00043A9A">
      <w:pPr>
        <w:rPr>
          <w:sz w:val="36"/>
          <w:szCs w:val="36"/>
        </w:rPr>
      </w:pPr>
    </w:p>
    <w:p w14:paraId="34E14390" w14:textId="77777777" w:rsidR="00043A9A" w:rsidRPr="00043A9A" w:rsidRDefault="00043A9A" w:rsidP="00043A9A">
      <w:pPr>
        <w:rPr>
          <w:sz w:val="36"/>
          <w:szCs w:val="36"/>
        </w:rPr>
      </w:pPr>
    </w:p>
    <w:p w14:paraId="40E9CE38" w14:textId="77777777" w:rsidR="00043A9A" w:rsidRPr="00043A9A" w:rsidRDefault="00043A9A" w:rsidP="00043A9A">
      <w:pPr>
        <w:rPr>
          <w:sz w:val="36"/>
          <w:szCs w:val="36"/>
        </w:rPr>
      </w:pPr>
    </w:p>
    <w:p w14:paraId="64990B31" w14:textId="77777777" w:rsidR="00043A9A" w:rsidRPr="00043A9A" w:rsidRDefault="00043A9A" w:rsidP="00043A9A">
      <w:pPr>
        <w:rPr>
          <w:sz w:val="36"/>
          <w:szCs w:val="36"/>
        </w:rPr>
      </w:pPr>
    </w:p>
    <w:p w14:paraId="5E4F3043" w14:textId="77777777" w:rsidR="00043A9A" w:rsidRPr="00043A9A" w:rsidRDefault="00043A9A" w:rsidP="00043A9A">
      <w:pPr>
        <w:rPr>
          <w:sz w:val="36"/>
          <w:szCs w:val="36"/>
        </w:rPr>
      </w:pPr>
    </w:p>
    <w:p w14:paraId="1EFB75E6" w14:textId="77777777" w:rsidR="00043A9A" w:rsidRPr="00043A9A" w:rsidRDefault="00043A9A" w:rsidP="00043A9A">
      <w:pPr>
        <w:rPr>
          <w:sz w:val="36"/>
          <w:szCs w:val="36"/>
        </w:rPr>
      </w:pPr>
    </w:p>
    <w:p w14:paraId="2FE6C030" w14:textId="77777777" w:rsidR="00043A9A" w:rsidRPr="00043A9A" w:rsidRDefault="00043A9A" w:rsidP="00043A9A">
      <w:pPr>
        <w:rPr>
          <w:sz w:val="36"/>
          <w:szCs w:val="36"/>
        </w:rPr>
      </w:pPr>
    </w:p>
    <w:p w14:paraId="4267BDCA" w14:textId="77777777" w:rsidR="00043A9A" w:rsidRPr="00043A9A" w:rsidRDefault="00043A9A" w:rsidP="00043A9A">
      <w:pPr>
        <w:rPr>
          <w:sz w:val="36"/>
          <w:szCs w:val="36"/>
        </w:rPr>
      </w:pPr>
    </w:p>
    <w:p w14:paraId="20E8CBBF" w14:textId="77777777" w:rsidR="00A06F89" w:rsidRPr="00043A9A" w:rsidRDefault="00043A9A" w:rsidP="00043A9A">
      <w:pPr>
        <w:tabs>
          <w:tab w:val="left" w:pos="7313"/>
        </w:tabs>
        <w:jc w:val="right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             </w:t>
      </w:r>
      <w:r w:rsidRPr="00043A9A">
        <w:rPr>
          <w:b/>
          <w:color w:val="FF0000"/>
          <w:sz w:val="36"/>
          <w:szCs w:val="36"/>
          <w:u w:val="single"/>
        </w:rPr>
        <w:t>POWODZENIA!</w:t>
      </w:r>
    </w:p>
    <w:sectPr w:rsidR="00A06F89" w:rsidRPr="00043A9A" w:rsidSect="004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14D2"/>
    <w:multiLevelType w:val="hybridMultilevel"/>
    <w:tmpl w:val="76D08326"/>
    <w:lvl w:ilvl="0" w:tplc="F00A6AA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7"/>
    <w:rsid w:val="00043A9A"/>
    <w:rsid w:val="00314985"/>
    <w:rsid w:val="004156B1"/>
    <w:rsid w:val="00601376"/>
    <w:rsid w:val="00A06F89"/>
    <w:rsid w:val="00BA7AAE"/>
    <w:rsid w:val="00BC7D07"/>
    <w:rsid w:val="00C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F8C6"/>
  <w15:docId w15:val="{D2D0DFA2-B664-4481-AC22-0F0038D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D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3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m4_sbUa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Użytkownik systemu Windows</cp:lastModifiedBy>
  <cp:revision>2</cp:revision>
  <dcterms:created xsi:type="dcterms:W3CDTF">2021-04-15T20:00:00Z</dcterms:created>
  <dcterms:modified xsi:type="dcterms:W3CDTF">2021-04-15T20:00:00Z</dcterms:modified>
</cp:coreProperties>
</file>