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DBAE" w14:textId="77777777" w:rsidR="003345ED" w:rsidRDefault="00E91C5C">
      <w:pPr>
        <w:ind w:left="212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Środa 31.03.2021 r. </w:t>
      </w:r>
    </w:p>
    <w:p w14:paraId="1F029993" w14:textId="77777777" w:rsidR="003345ED" w:rsidRDefault="003345ED">
      <w:pPr>
        <w:ind w:left="2124" w:firstLine="708"/>
        <w:rPr>
          <w:rFonts w:ascii="Times New Roman" w:hAnsi="Times New Roman"/>
          <w:sz w:val="24"/>
          <w:szCs w:val="24"/>
        </w:rPr>
      </w:pPr>
    </w:p>
    <w:p w14:paraId="41CA5D71" w14:textId="77777777" w:rsidR="003345ED" w:rsidRDefault="00E91C5C">
      <w:pPr>
        <w:ind w:left="1416" w:firstLine="708"/>
      </w:pPr>
      <w:r>
        <w:rPr>
          <w:rFonts w:ascii="Times New Roman" w:hAnsi="Times New Roman"/>
          <w:sz w:val="24"/>
          <w:szCs w:val="24"/>
          <w:u w:val="single"/>
        </w:rPr>
        <w:t>Temat dnia</w:t>
      </w:r>
      <w:r>
        <w:rPr>
          <w:rFonts w:ascii="Times New Roman" w:hAnsi="Times New Roman"/>
          <w:sz w:val="24"/>
          <w:szCs w:val="24"/>
        </w:rPr>
        <w:t>:  Pisanki wielkanocne.</w:t>
      </w:r>
    </w:p>
    <w:p w14:paraId="0B6F8501" w14:textId="77777777" w:rsidR="003345ED" w:rsidRDefault="003345ED">
      <w:pPr>
        <w:rPr>
          <w:rFonts w:ascii="Times New Roman" w:hAnsi="Times New Roman"/>
          <w:sz w:val="24"/>
          <w:szCs w:val="24"/>
        </w:rPr>
      </w:pPr>
    </w:p>
    <w:p w14:paraId="504E3FBE" w14:textId="77777777" w:rsidR="003345ED" w:rsidRDefault="003345ED">
      <w:pPr>
        <w:rPr>
          <w:rFonts w:ascii="Times New Roman" w:hAnsi="Times New Roman"/>
          <w:sz w:val="24"/>
          <w:szCs w:val="24"/>
        </w:rPr>
      </w:pPr>
    </w:p>
    <w:p w14:paraId="64F047B2" w14:textId="77777777" w:rsidR="003345ED" w:rsidRDefault="00E91C5C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Zabawa badawcza „Poznajemy budowę jajka”. </w:t>
      </w:r>
      <w:r>
        <w:rPr>
          <w:rFonts w:ascii="Times New Roman" w:hAnsi="Times New Roman"/>
          <w:sz w:val="24"/>
          <w:szCs w:val="24"/>
        </w:rPr>
        <w:t xml:space="preserve">  ( Potrzebne będzie jajko kurze surowe i gotowane).</w:t>
      </w:r>
    </w:p>
    <w:p w14:paraId="70FB522D" w14:textId="77777777" w:rsidR="003345ED" w:rsidRDefault="00E91C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Dzieci oglądają jajka: porównują ich wygląd, wypowiadają się na temat ich kształtu, podają przykłady zwierząt, które wykluwają się z jajek. </w:t>
      </w:r>
    </w:p>
    <w:p w14:paraId="748C725E" w14:textId="77777777" w:rsidR="003345ED" w:rsidRDefault="00E91C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Dzieci oglądają dwa jajka. Następnie muszą zastanowić się, po czym można poznać, że jedno z nich jest surowe, a drugie- gotowane. Dzieci podają swoją propozycję. Następnie Rodzic wprawia oba jajka w ruch obrotowy. Dzieci obserwują poruszające się jajka i określają, które z nich kręci się szybciej. Rozbijają jajko i sprawdzają, czy miały rację. </w:t>
      </w:r>
    </w:p>
    <w:p w14:paraId="4B0C8140" w14:textId="77777777" w:rsidR="003345ED" w:rsidRDefault="00E91C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Gdy już mamy rozbite surowe jajko – dzieci oglądają jego zawartość. Nazywają poszczególne części składowe: skorupka, białko, żółtko. Rodzic zwraca uwagę na zarodek i wyjaśnia dziecku, że kurczątka wykluwają się z jajek, w których są zarodki. </w:t>
      </w:r>
    </w:p>
    <w:p w14:paraId="39C74CE4" w14:textId="77777777" w:rsidR="003345ED" w:rsidRDefault="003345E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DDD9C19" w14:textId="77777777" w:rsidR="003345ED" w:rsidRDefault="003345E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9BA39AF" w14:textId="77777777" w:rsidR="003345ED" w:rsidRDefault="00E91C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Oglądanie pocztówek Wielkanocnych. Zwracanie uwagi na powtarzające się na nich pisanki. </w:t>
      </w:r>
    </w:p>
    <w:p w14:paraId="6843B6CE" w14:textId="77777777" w:rsidR="003345ED" w:rsidRDefault="003345ED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8C8DA93" w14:textId="77777777" w:rsidR="003345ED" w:rsidRDefault="00E91C5C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1CB08D85" wp14:editId="3C31E462">
            <wp:extent cx="2466978" cy="1847846"/>
            <wp:effectExtent l="0" t="0" r="9522" b="4"/>
            <wp:docPr id="1" name="Obraz 1" descr="C:\Users\Marcin i Edyta\AppData\Local\Microsoft\Windows\Temporary Internet Files\Content.MSO\E3B0C4B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8" cy="1847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61135EDD" wp14:editId="3F2B2744">
            <wp:extent cx="2771774" cy="1647821"/>
            <wp:effectExtent l="0" t="0" r="0" b="0"/>
            <wp:docPr id="2" name="Obraz 2" descr="C:\Users\Marcin i Edyta\AppData\Local\Microsoft\Windows\Temporary Internet Files\Content.MSO\5780521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4" cy="1647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75F5CC" w14:textId="77777777" w:rsidR="003345ED" w:rsidRDefault="00E91C5C">
      <w:pPr>
        <w:spacing w:line="360" w:lineRule="auto"/>
      </w:pPr>
      <w:r>
        <w:rPr>
          <w:noProof/>
          <w:lang w:eastAsia="pl-PL"/>
        </w:rPr>
        <w:lastRenderedPageBreak/>
        <w:drawing>
          <wp:inline distT="0" distB="0" distL="0" distR="0" wp14:anchorId="758E3384" wp14:editId="6B5B4AA8">
            <wp:extent cx="2771774" cy="1647821"/>
            <wp:effectExtent l="0" t="0" r="0" b="0"/>
            <wp:docPr id="3" name="Obraz 3" descr="C:\Users\Marcin i Edyta\AppData\Local\Microsoft\Windows\Temporary Internet Files\Content.MSO\5EC6260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4" cy="1647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84C0B0A" wp14:editId="085049CA">
            <wp:extent cx="2647946" cy="1724028"/>
            <wp:effectExtent l="0" t="0" r="4" b="9522"/>
            <wp:docPr id="4" name="Obraz 4" descr="Kartki świąteczne wielkanocne do wysłania. E-kartki wielkanocne na SMS,  FACEBOOK, MAIL. Najpiękniejsze wielkanocne kartki i życzenia | Kurier  Poran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46" cy="17240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635604" w14:textId="77777777" w:rsidR="003345ED" w:rsidRDefault="00E91C5C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B2B84FB" wp14:editId="1F99464F">
            <wp:extent cx="2581278" cy="1771649"/>
            <wp:effectExtent l="0" t="0" r="9522" b="1"/>
            <wp:docPr id="5" name="Obraz 5" descr="Kartki wielkanocne - 150 wyjątkowych wzorów w oferci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8" cy="17716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62B1638" wp14:editId="4E005429">
            <wp:extent cx="2848639" cy="1848285"/>
            <wp:effectExtent l="0" t="0" r="8861" b="0"/>
            <wp:docPr id="6" name="Obraz 6" descr="Gmina Harasiuki - Zyczenia Wielkanocn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8639" cy="1848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1E7DF86" w14:textId="77777777" w:rsidR="003345ED" w:rsidRDefault="003345E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776EC1F" w14:textId="77777777" w:rsidR="003345ED" w:rsidRDefault="00E91C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Słuchanie ciekawostek na temat pisanek. </w:t>
      </w:r>
    </w:p>
    <w:p w14:paraId="084D564E" w14:textId="77777777" w:rsidR="003345ED" w:rsidRDefault="00E91C5C">
      <w:pPr>
        <w:spacing w:line="360" w:lineRule="auto"/>
        <w:ind w:left="360"/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Pisanki są symbolem Świąt Wielkanocnych. Zwyczaj zdobienia jaj w czasie Wielkanocy ma w Polsce długą tradycję (od X wieku). Najpopularniejszą i najstarszą techniką zdobienia jaj jest technika batikowa polegająca na nanoszeniu wosku przy użyciu tak zwanego pisaka (małego lejka z blachy, osadzonego na patyczku) lub przy użyciu szpilki. Do innych technik należy wyskrobywanie wzorów przy użyciu ostrego narzędzia; oklejanie jaj wycinkami z papieru, tkaniną; malowanie farbami różnego rodzaju oraz wytrawianie wzorów kwasem (dawniej z kiszonej kapusty, obecnie- kwasem solnym). </w:t>
      </w:r>
    </w:p>
    <w:p w14:paraId="19F4972D" w14:textId="77777777" w:rsidR="003345ED" w:rsidRDefault="003345ED">
      <w:pPr>
        <w:rPr>
          <w:rFonts w:ascii="Times New Roman" w:hAnsi="Times New Roman"/>
          <w:sz w:val="24"/>
          <w:szCs w:val="24"/>
        </w:rPr>
      </w:pPr>
    </w:p>
    <w:p w14:paraId="57584C99" w14:textId="77777777" w:rsidR="003345ED" w:rsidRDefault="00E91C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pracy, cz.3, nr.58. </w:t>
      </w:r>
    </w:p>
    <w:p w14:paraId="717F6CB6" w14:textId="77777777" w:rsidR="003345ED" w:rsidRDefault="00E91C5C">
      <w:pPr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Obejrzyjcie obrazki. Zaznaczcie kolejność zdarzeń w historyjce, rysując w okienkach przy obrazkach odpowiednią liczbę kropek lub pisząc właściwe liczby. </w:t>
      </w:r>
    </w:p>
    <w:p w14:paraId="407A67DF" w14:textId="77777777" w:rsidR="003345ED" w:rsidRDefault="00E91C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Opowiedzcie historyjkę dotyczącą przedstawionych obrazków.</w:t>
      </w:r>
    </w:p>
    <w:p w14:paraId="32EFA344" w14:textId="77777777" w:rsidR="003345ED" w:rsidRDefault="003345E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E572598" w14:textId="77777777" w:rsidR="003345ED" w:rsidRDefault="00E91C5C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Zabawa orientacyjno-porządkowa „Pokaż pisankę”. </w:t>
      </w:r>
      <w:r>
        <w:rPr>
          <w:rFonts w:ascii="Times New Roman" w:hAnsi="Times New Roman"/>
          <w:sz w:val="24"/>
          <w:szCs w:val="24"/>
        </w:rPr>
        <w:t xml:space="preserve">Dzieci biegają po pokoju przy dźwiękach muzyki (muzyka dowolna). Podczas przerwy w muzyce, zatrzymują się i pokazują trzymaną w dłoni pisankę. </w:t>
      </w:r>
    </w:p>
    <w:p w14:paraId="604A1368" w14:textId="77777777" w:rsidR="003345ED" w:rsidRDefault="003345E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4D758CC" w14:textId="77777777" w:rsidR="003345ED" w:rsidRDefault="00E91C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Zabawa z zastosowaniem rymowanki. </w:t>
      </w:r>
    </w:p>
    <w:p w14:paraId="24763FAF" w14:textId="77777777" w:rsidR="003345ED" w:rsidRDefault="003345ED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6775F18A" w14:textId="77777777" w:rsidR="003345ED" w:rsidRDefault="00E91C5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-Dzieci powtarzają rymowankę za Rodzicem, pokazując odpowiednią liczbę palców. </w:t>
      </w:r>
    </w:p>
    <w:p w14:paraId="32C03A96" w14:textId="77777777" w:rsidR="003345ED" w:rsidRDefault="003345E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13946536" w14:textId="77777777" w:rsidR="003345ED" w:rsidRDefault="00E91C5C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Raz, dwa, trzy, tę pisankę weźmiesz ty. </w:t>
      </w:r>
    </w:p>
    <w:p w14:paraId="3EFB7E7E" w14:textId="77777777" w:rsidR="003345ED" w:rsidRDefault="00E91C5C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Cztery, pięć, sześć, nie próbuj jej zgnieść.</w:t>
      </w:r>
    </w:p>
    <w:p w14:paraId="51307240" w14:textId="77777777" w:rsidR="003345ED" w:rsidRDefault="00E91C5C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Siedem, osiem, dziewięć, dziesięć, nie daj się kolorom zwieść ! </w:t>
      </w:r>
    </w:p>
    <w:p w14:paraId="4A9BF038" w14:textId="77777777" w:rsidR="003345ED" w:rsidRDefault="003345ED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5B5B6E8E" w14:textId="77777777" w:rsidR="003345ED" w:rsidRDefault="003345ED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5DAD3219" w14:textId="77777777" w:rsidR="003345ED" w:rsidRDefault="00E91C5C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>Wysiewanie w doniczkach lub skrzynkach zboża i rzeżuchy.</w:t>
      </w:r>
      <w:r>
        <w:rPr>
          <w:rFonts w:ascii="Times New Roman" w:hAnsi="Times New Roman"/>
          <w:sz w:val="24"/>
          <w:szCs w:val="24"/>
        </w:rPr>
        <w:t xml:space="preserve"> Potrzebne będą do hodowli roślin doniczki lub skrzynki, ziemia, wata, nasiona, folia samoprzylepna. </w:t>
      </w:r>
    </w:p>
    <w:p w14:paraId="5867D43A" w14:textId="77777777" w:rsidR="003345ED" w:rsidRDefault="00E91C5C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Podczas wysiewania dzieci dzielą na sylaby słowa: zboże, rzeżucha. 6-letnie dzieci dzielą na głoski. </w:t>
      </w:r>
    </w:p>
    <w:p w14:paraId="2245AB89" w14:textId="77777777" w:rsidR="003345ED" w:rsidRDefault="00E91C5C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przy pomocy Rodziców wysiewają nasiona do ziemi oraz na zmoczoną watę owiniętą wokół doniczki odwróconej do góry dnem. Na koniec dzieci ozdabiają skrzynki, doniczki elementami wyciętymi z folii samoprzylepnej- symbolami wielkanocnymi, np. baranek, kaczuszki, pisanki, bazie. Dzieci systematycznie obserwują wzrost roślin, pielęgnują i dbają o rośliny. </w:t>
      </w:r>
    </w:p>
    <w:p w14:paraId="65D260E9" w14:textId="77777777" w:rsidR="003345ED" w:rsidRDefault="003345ED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52DCC90C" w14:textId="77777777" w:rsidR="003345ED" w:rsidRDefault="00E91C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pracy, cz.3, nr.59. </w:t>
      </w:r>
    </w:p>
    <w:p w14:paraId="7B19BB9B" w14:textId="77777777" w:rsidR="003345ED" w:rsidRDefault="003345E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253F18E1" w14:textId="77777777" w:rsidR="003345ED" w:rsidRDefault="00E91C5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Mówcie rymowankę i rysujcie po śladach jajek. Potem mówcie rymowankę i samodzielnie rysujcie kontury jajek. Pokolorujcie rysunki jajek. </w:t>
      </w:r>
    </w:p>
    <w:p w14:paraId="00AA350D" w14:textId="77777777" w:rsidR="003345ED" w:rsidRDefault="00E91C5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Przeczytajcie tekst z Rodzicem. On będzie czytać zdania, wy będziecie je powtarzać. Zilustrujcie przeczytane zdania. </w:t>
      </w:r>
    </w:p>
    <w:p w14:paraId="1CC1E7E0" w14:textId="77777777" w:rsidR="003345ED" w:rsidRDefault="003345E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55E94009" w14:textId="77777777" w:rsidR="003345ED" w:rsidRDefault="00E91C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Dodatkowe ćwiczenia dla dzieci realizujących program zerówki: </w:t>
      </w:r>
    </w:p>
    <w:p w14:paraId="704A7F6E" w14:textId="77777777" w:rsidR="003345ED" w:rsidRDefault="00E91C5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Książka Odkrywam siebie. Litery i liczby, s.74- kolorowanie pól z literami tworzącymi nazwy zdjęć, znajdującymi się w tabeli. Tworzenie wyrazów z liter i sylab. Czytanie ich. </w:t>
      </w:r>
    </w:p>
    <w:p w14:paraId="7507A587" w14:textId="77777777" w:rsidR="003345ED" w:rsidRDefault="00E91C5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Książka Odkrywam siebie. Litery i liczby, s.75- Nazywanie zdjęć. Odszukiwanie na końcu kart kartoników z ich nazwami. Wycinanie ich, a potem przyklejanie pod odpowiednimi zdjęciami. </w:t>
      </w:r>
    </w:p>
    <w:p w14:paraId="416634F0" w14:textId="77777777" w:rsidR="003345ED" w:rsidRDefault="003345E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0909AFA3" w14:textId="77777777" w:rsidR="003345ED" w:rsidRDefault="003345ED">
      <w:pPr>
        <w:rPr>
          <w:rFonts w:ascii="Times New Roman" w:hAnsi="Times New Roman"/>
          <w:sz w:val="24"/>
          <w:szCs w:val="24"/>
        </w:rPr>
      </w:pPr>
    </w:p>
    <w:p w14:paraId="53A3A887" w14:textId="77777777" w:rsidR="003345ED" w:rsidRDefault="003345ED">
      <w:pPr>
        <w:rPr>
          <w:rFonts w:ascii="Times New Roman" w:hAnsi="Times New Roman"/>
          <w:sz w:val="24"/>
          <w:szCs w:val="24"/>
        </w:rPr>
      </w:pPr>
    </w:p>
    <w:p w14:paraId="4885123E" w14:textId="77777777" w:rsidR="003345ED" w:rsidRDefault="003345ED">
      <w:pPr>
        <w:rPr>
          <w:rFonts w:ascii="Times New Roman" w:hAnsi="Times New Roman"/>
          <w:sz w:val="24"/>
          <w:szCs w:val="24"/>
        </w:rPr>
      </w:pPr>
    </w:p>
    <w:p w14:paraId="3419AE24" w14:textId="77777777" w:rsidR="003345ED" w:rsidRDefault="00E91C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Edyta Golik </w:t>
      </w:r>
    </w:p>
    <w:p w14:paraId="583A57D8" w14:textId="77777777" w:rsidR="003345ED" w:rsidRDefault="00E91C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Beata Tarnowska </w:t>
      </w:r>
    </w:p>
    <w:p w14:paraId="5148DF38" w14:textId="77777777" w:rsidR="003345ED" w:rsidRDefault="003345ED">
      <w:pPr>
        <w:rPr>
          <w:rFonts w:ascii="Times New Roman" w:hAnsi="Times New Roman"/>
          <w:sz w:val="24"/>
          <w:szCs w:val="24"/>
        </w:rPr>
      </w:pPr>
    </w:p>
    <w:p w14:paraId="73A85ACE" w14:textId="77777777" w:rsidR="003345ED" w:rsidRDefault="003345ED">
      <w:pPr>
        <w:rPr>
          <w:rFonts w:ascii="Times New Roman" w:hAnsi="Times New Roman"/>
          <w:sz w:val="24"/>
          <w:szCs w:val="24"/>
        </w:rPr>
      </w:pPr>
    </w:p>
    <w:sectPr w:rsidR="003345E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23C79" w14:textId="77777777" w:rsidR="00E91C5C" w:rsidRDefault="00E91C5C">
      <w:pPr>
        <w:spacing w:after="0" w:line="240" w:lineRule="auto"/>
      </w:pPr>
      <w:r>
        <w:separator/>
      </w:r>
    </w:p>
  </w:endnote>
  <w:endnote w:type="continuationSeparator" w:id="0">
    <w:p w14:paraId="4B409D06" w14:textId="77777777" w:rsidR="00E91C5C" w:rsidRDefault="00E9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97F5C" w14:textId="77777777" w:rsidR="00E91C5C" w:rsidRDefault="00E91C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54617A" w14:textId="77777777" w:rsidR="00E91C5C" w:rsidRDefault="00E9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975"/>
    <w:multiLevelType w:val="multilevel"/>
    <w:tmpl w:val="97F29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ED"/>
    <w:rsid w:val="00033535"/>
    <w:rsid w:val="003345ED"/>
    <w:rsid w:val="00C97B6C"/>
    <w:rsid w:val="00E9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9E79"/>
  <w15:docId w15:val="{410B9577-AF6D-4FCB-A7E7-8ACFB07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 Edyta</dc:creator>
  <dc:description/>
  <cp:lastModifiedBy>Użytkownik systemu Windows</cp:lastModifiedBy>
  <cp:revision>2</cp:revision>
  <dcterms:created xsi:type="dcterms:W3CDTF">2021-03-30T21:59:00Z</dcterms:created>
  <dcterms:modified xsi:type="dcterms:W3CDTF">2021-03-30T21:59:00Z</dcterms:modified>
</cp:coreProperties>
</file>